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692" w:hanging="0"/>
        <w:jc w:val="center"/>
        <w:rPr>
          <w:sz w:val="26"/>
          <w:szCs w:val="26"/>
        </w:rPr>
      </w:pPr>
      <w:r>
        <w:rPr>
          <w:spacing w:val="-2"/>
          <w:sz w:val="26"/>
          <w:szCs w:val="26"/>
        </w:rPr>
        <w:t xml:space="preserve">                </w:t>
      </w:r>
      <w:r>
        <w:rPr>
          <w:b w:val="false"/>
          <w:bCs w:val="false"/>
          <w:i w:val="false"/>
          <w:iCs w:val="false"/>
          <w:spacing w:val="-2"/>
          <w:sz w:val="26"/>
          <w:szCs w:val="26"/>
        </w:rPr>
        <w:t xml:space="preserve">     </w:t>
      </w:r>
      <w:r>
        <w:rPr/>
        <w:drawing>
          <wp:inline distT="0" distB="0" distL="0" distR="0">
            <wp:extent cx="590550" cy="295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90550" cy="295275"/>
                    </a:xfrm>
                    <a:prstGeom prst="rect">
                      <a:avLst/>
                    </a:prstGeom>
                  </pic:spPr>
                </pic:pic>
              </a:graphicData>
            </a:graphic>
          </wp:inline>
        </w:drawing>
      </w:r>
    </w:p>
    <w:p>
      <w:pPr>
        <w:pStyle w:val="Normal"/>
        <w:jc w:val="center"/>
        <w:rPr>
          <w:sz w:val="26"/>
          <w:szCs w:val="26"/>
        </w:rPr>
      </w:pPr>
      <w:r>
        <w:rPr>
          <w:b/>
          <w:bCs/>
          <w:i w:val="false"/>
          <w:iCs w:val="false"/>
          <w:sz w:val="26"/>
          <w:szCs w:val="26"/>
        </w:rPr>
        <w:t>МУНИЦИПАЛЬНОЕ КАЗЁННОЕ УЧРЕЖДЕНИЕ</w:t>
      </w:r>
    </w:p>
    <w:p>
      <w:pPr>
        <w:pStyle w:val="Normal"/>
        <w:jc w:val="center"/>
        <w:rPr>
          <w:sz w:val="26"/>
          <w:szCs w:val="26"/>
        </w:rPr>
      </w:pPr>
      <w:r>
        <w:rPr>
          <w:b/>
          <w:bCs/>
          <w:i w:val="false"/>
          <w:iCs w:val="false"/>
          <w:sz w:val="26"/>
          <w:szCs w:val="26"/>
        </w:rPr>
        <w:t>«УПРАВЛЕНИЕ ХОЗЯЙСТВЕННОГО ОБЕСПЕЧЕНИЯ</w:t>
      </w:r>
    </w:p>
    <w:p>
      <w:pPr>
        <w:pStyle w:val="Normal"/>
        <w:jc w:val="center"/>
        <w:rPr>
          <w:sz w:val="26"/>
          <w:szCs w:val="26"/>
        </w:rPr>
      </w:pPr>
      <w:r>
        <w:rPr>
          <w:b/>
          <w:bCs/>
          <w:i w:val="false"/>
          <w:iCs w:val="false"/>
          <w:sz w:val="26"/>
          <w:szCs w:val="26"/>
        </w:rPr>
        <w:t>АДМИНИСТРАЦИИ МИХАЙЛОВСКОГО</w:t>
      </w:r>
    </w:p>
    <w:p>
      <w:pPr>
        <w:pStyle w:val="Normal"/>
        <w:jc w:val="center"/>
        <w:rPr>
          <w:sz w:val="26"/>
          <w:szCs w:val="26"/>
        </w:rPr>
      </w:pPr>
      <w:r>
        <w:rPr>
          <w:b/>
          <w:bCs/>
          <w:i w:val="false"/>
          <w:iCs w:val="false"/>
          <w:sz w:val="26"/>
          <w:szCs w:val="26"/>
        </w:rPr>
        <w:t xml:space="preserve">СЕЛЬСКОГО ПОСЕЛЕНИЯ» </w:t>
      </w:r>
    </w:p>
    <w:p>
      <w:pPr>
        <w:pStyle w:val="Normal"/>
        <w:jc w:val="center"/>
        <w:rPr>
          <w:sz w:val="26"/>
          <w:szCs w:val="26"/>
        </w:rPr>
      </w:pPr>
      <w:r>
        <w:rPr>
          <w:b/>
          <w:bCs/>
          <w:i w:val="false"/>
          <w:iCs w:val="false"/>
          <w:sz w:val="26"/>
          <w:szCs w:val="26"/>
        </w:rPr>
        <w:t>(МКУ «УХО АМСП»)</w:t>
      </w:r>
    </w:p>
    <w:p>
      <w:pPr>
        <w:pStyle w:val="Normal"/>
        <w:rPr>
          <w:b/>
          <w:b/>
          <w:bCs/>
          <w:i w:val="false"/>
          <w:i w:val="false"/>
          <w:iCs w:val="false"/>
          <w:sz w:val="26"/>
          <w:szCs w:val="26"/>
        </w:rPr>
      </w:pPr>
      <w:r>
        <w:rPr>
          <w:b/>
          <w:bCs/>
          <w:i w:val="false"/>
          <w:iCs w:val="false"/>
          <w:sz w:val="26"/>
          <w:szCs w:val="26"/>
        </w:rPr>
      </w:r>
    </w:p>
    <w:p>
      <w:pPr>
        <w:pStyle w:val="Normal"/>
        <w:tabs>
          <w:tab w:val="clear" w:pos="709"/>
          <w:tab w:val="left" w:pos="4215" w:leader="none"/>
        </w:tabs>
        <w:jc w:val="center"/>
        <w:rPr/>
      </w:pPr>
      <w:r>
        <w:rPr>
          <w:b/>
          <w:bCs/>
          <w:i w:val="false"/>
          <w:iCs w:val="false"/>
          <w:sz w:val="26"/>
          <w:szCs w:val="26"/>
        </w:rPr>
        <w:t xml:space="preserve">ПРОЕКТ </w:t>
      </w:r>
      <w:r>
        <w:rPr>
          <w:b/>
          <w:bCs/>
          <w:i w:val="false"/>
          <w:iCs w:val="false"/>
          <w:sz w:val="26"/>
          <w:szCs w:val="26"/>
        </w:rPr>
        <w:t>ПРИКАЗ</w:t>
      </w:r>
      <w:r>
        <w:rPr>
          <w:b/>
          <w:bCs/>
          <w:i w:val="false"/>
          <w:iCs w:val="false"/>
          <w:sz w:val="26"/>
          <w:szCs w:val="26"/>
        </w:rPr>
        <w:t>А</w:t>
      </w:r>
    </w:p>
    <w:p>
      <w:pPr>
        <w:pStyle w:val="Normal"/>
        <w:tabs>
          <w:tab w:val="clear" w:pos="709"/>
          <w:tab w:val="left" w:pos="4215" w:leader="none"/>
          <w:tab w:val="left" w:pos="7155" w:leader="none"/>
        </w:tabs>
        <w:rPr/>
      </w:pPr>
      <w:r>
        <w:rPr>
          <w:b w:val="false"/>
          <w:bCs w:val="false"/>
          <w:i w:val="false"/>
          <w:iCs w:val="false"/>
          <w:sz w:val="26"/>
          <w:szCs w:val="26"/>
        </w:rPr>
        <w:t>_________                                            с.Михайловка</w:t>
        <w:tab/>
        <w:t xml:space="preserve">                       № ___-п</w:t>
      </w:r>
    </w:p>
    <w:p>
      <w:pPr>
        <w:pStyle w:val="Normal"/>
        <w:rPr>
          <w:b w:val="false"/>
          <w:b w:val="false"/>
          <w:bCs w:val="false"/>
          <w:i w:val="false"/>
          <w:i w:val="false"/>
          <w:iCs w:val="false"/>
          <w:sz w:val="26"/>
          <w:szCs w:val="26"/>
        </w:rPr>
      </w:pPr>
      <w:r>
        <w:rPr>
          <w:b w:val="false"/>
          <w:bCs w:val="false"/>
          <w:i w:val="false"/>
          <w:iCs w:val="false"/>
          <w:sz w:val="26"/>
          <w:szCs w:val="26"/>
        </w:rPr>
      </w:r>
    </w:p>
    <w:p>
      <w:pPr>
        <w:pStyle w:val="Normal"/>
        <w:rPr>
          <w:b w:val="false"/>
          <w:b w:val="false"/>
          <w:bCs w:val="false"/>
          <w:i w:val="false"/>
          <w:i w:val="false"/>
          <w:iCs w:val="false"/>
          <w:sz w:val="26"/>
          <w:szCs w:val="26"/>
        </w:rPr>
      </w:pPr>
      <w:r>
        <w:rPr>
          <w:b w:val="false"/>
          <w:bCs w:val="false"/>
          <w:i w:val="false"/>
          <w:iCs w:val="false"/>
          <w:sz w:val="26"/>
          <w:szCs w:val="26"/>
        </w:rPr>
      </w:r>
    </w:p>
    <w:p>
      <w:pPr>
        <w:pStyle w:val="Normal"/>
        <w:jc w:val="center"/>
        <w:rPr>
          <w:b/>
          <w:b/>
          <w:bCs/>
          <w:i w:val="false"/>
          <w:i w:val="false"/>
          <w:iCs w:val="false"/>
          <w:sz w:val="26"/>
          <w:szCs w:val="26"/>
        </w:rPr>
      </w:pPr>
      <w:r>
        <w:rPr>
          <w:b/>
          <w:bCs/>
          <w:i w:val="false"/>
          <w:iCs w:val="false"/>
          <w:sz w:val="26"/>
          <w:szCs w:val="26"/>
        </w:rPr>
        <w:t xml:space="preserve">Об  утверждении  Правил внутреннего трудового распорядка </w:t>
      </w:r>
    </w:p>
    <w:p>
      <w:pPr>
        <w:pStyle w:val="Normal"/>
        <w:shd w:val="clear" w:fill="FFFFFF"/>
        <w:spacing w:before="0" w:after="0"/>
        <w:ind w:left="0" w:right="0" w:hanging="0"/>
        <w:jc w:val="center"/>
        <w:rPr/>
      </w:pPr>
      <w:r>
        <w:rPr>
          <w:b/>
          <w:bCs/>
          <w:i w:val="false"/>
          <w:iCs w:val="false"/>
          <w:sz w:val="26"/>
          <w:szCs w:val="26"/>
        </w:rPr>
        <w:t>Муниципального казённого учреждения «Управление хозяйственного обеспечения администрации Михайловского сельского поселения» (МКУ «УХО АМСП») в новой  редакции</w:t>
      </w:r>
    </w:p>
    <w:p>
      <w:pPr>
        <w:pStyle w:val="Normal"/>
        <w:shd w:val="clear" w:fill="FFFFFF"/>
        <w:spacing w:before="0" w:after="0"/>
        <w:ind w:left="0" w:right="0" w:hanging="0"/>
        <w:jc w:val="center"/>
        <w:rPr>
          <w:b w:val="false"/>
          <w:b w:val="false"/>
          <w:bCs w:val="false"/>
          <w:i w:val="false"/>
          <w:i w:val="false"/>
          <w:iCs w:val="false"/>
          <w:sz w:val="26"/>
          <w:szCs w:val="26"/>
        </w:rPr>
      </w:pPr>
      <w:r>
        <w:rPr>
          <w:b w:val="false"/>
          <w:bCs w:val="false"/>
          <w:i w:val="false"/>
          <w:iCs w:val="false"/>
          <w:sz w:val="26"/>
          <w:szCs w:val="26"/>
        </w:rPr>
      </w:r>
    </w:p>
    <w:p>
      <w:pPr>
        <w:pStyle w:val="Normal"/>
        <w:shd w:val="clear" w:fill="FFFFFF"/>
        <w:spacing w:before="0" w:after="0"/>
        <w:ind w:left="0" w:right="0" w:hanging="0"/>
        <w:jc w:val="center"/>
        <w:rPr>
          <w:b w:val="false"/>
          <w:b w:val="false"/>
          <w:bCs w:val="false"/>
          <w:i w:val="false"/>
          <w:i w:val="false"/>
          <w:iCs w:val="false"/>
          <w:sz w:val="26"/>
          <w:szCs w:val="26"/>
        </w:rPr>
      </w:pPr>
      <w:r>
        <w:rPr>
          <w:b w:val="false"/>
          <w:bCs w:val="false"/>
          <w:i w:val="false"/>
          <w:iCs w:val="false"/>
          <w:sz w:val="26"/>
          <w:szCs w:val="26"/>
        </w:rPr>
      </w:r>
    </w:p>
    <w:p>
      <w:pPr>
        <w:pStyle w:val="1"/>
        <w:spacing w:lineRule="auto" w:line="276" w:before="0" w:after="0"/>
        <w:ind w:left="0" w:right="0" w:hanging="0"/>
        <w:jc w:val="both"/>
        <w:textAlignment w:val="baseline"/>
        <w:rPr/>
      </w:pPr>
      <w:r>
        <w:rPr>
          <w:rFonts w:cs="Times New Roman" w:ascii="Times New Roman" w:hAnsi="Times New Roman"/>
          <w:b w:val="false"/>
          <w:bCs w:val="false"/>
          <w:i w:val="false"/>
          <w:iCs w:val="false"/>
          <w:sz w:val="26"/>
          <w:szCs w:val="26"/>
        </w:rPr>
        <w:tab/>
        <w:t xml:space="preserve">В связи с вступлением в действие с 1 марта 2022 года изменений действующего законодательства, </w:t>
      </w:r>
      <w:r>
        <w:rPr>
          <w:rFonts w:cs="Times New Roman" w:ascii="Times New Roman" w:hAnsi="Times New Roman"/>
          <w:b w:val="false"/>
          <w:bCs w:val="false"/>
          <w:i w:val="false"/>
          <w:iCs w:val="false"/>
          <w:color w:val="000000"/>
          <w:sz w:val="26"/>
          <w:szCs w:val="26"/>
        </w:rPr>
        <w:t xml:space="preserve">в целях </w:t>
      </w:r>
      <w:r>
        <w:rPr>
          <w:rFonts w:cs="Times New Roman" w:ascii="Times New Roman" w:hAnsi="Times New Roman"/>
          <w:b w:val="false"/>
          <w:bCs w:val="false"/>
          <w:i w:val="false"/>
          <w:iCs w:val="false"/>
          <w:sz w:val="26"/>
          <w:szCs w:val="26"/>
        </w:rPr>
        <w:t xml:space="preserve">регулирования трудовых отношений и </w:t>
      </w:r>
      <w:r>
        <w:rPr>
          <w:rFonts w:cs="Times New Roman" w:ascii="Times New Roman" w:hAnsi="Times New Roman"/>
          <w:b w:val="false"/>
          <w:bCs w:val="false"/>
          <w:i w:val="false"/>
          <w:iCs w:val="false"/>
          <w:color w:val="000000"/>
          <w:sz w:val="26"/>
          <w:szCs w:val="26"/>
        </w:rPr>
        <w:t>приведения нормативных правовых актов в соответствии с действующим законодательством и реализации установленных государственных гарантий,  включая право на отдых, во исполнение п.5 распоряжения администрации Михайловского сельского поселения от 01.03.2022 № 22-ра «Об  утверждении  Правил внутреннего трудового распорядка администрации Михайловского сельского поселения в новой редакции»</w:t>
      </w:r>
    </w:p>
    <w:p>
      <w:pPr>
        <w:pStyle w:val="1"/>
        <w:spacing w:lineRule="auto" w:line="276" w:before="0" w:after="0"/>
        <w:ind w:left="0" w:right="0" w:hanging="0"/>
        <w:jc w:val="both"/>
        <w:textAlignment w:val="baseline"/>
        <w:rPr>
          <w:rFonts w:ascii="Times New Roman" w:hAnsi="Times New Roman" w:cs="Times New Roman"/>
          <w:b w:val="false"/>
          <w:b w:val="false"/>
          <w:bCs w:val="false"/>
          <w:i w:val="false"/>
          <w:i w:val="false"/>
          <w:iCs w:val="false"/>
          <w:color w:val="000000"/>
          <w:sz w:val="26"/>
          <w:szCs w:val="26"/>
        </w:rPr>
      </w:pPr>
      <w:r>
        <w:rPr>
          <w:rFonts w:cs="Times New Roman" w:ascii="Times New Roman" w:hAnsi="Times New Roman"/>
          <w:b w:val="false"/>
          <w:bCs w:val="false"/>
          <w:i w:val="false"/>
          <w:iCs w:val="false"/>
          <w:color w:val="000000"/>
          <w:sz w:val="26"/>
          <w:szCs w:val="26"/>
        </w:rPr>
      </w:r>
    </w:p>
    <w:p>
      <w:pPr>
        <w:pStyle w:val="1"/>
        <w:spacing w:lineRule="auto" w:line="276" w:before="0" w:after="0"/>
        <w:ind w:left="0" w:right="0" w:hanging="0"/>
        <w:jc w:val="both"/>
        <w:textAlignment w:val="baseline"/>
        <w:rPr/>
      </w:pPr>
      <w:r>
        <w:rPr>
          <w:rFonts w:cs="Times New Roman" w:ascii="Times New Roman" w:hAnsi="Times New Roman"/>
          <w:b w:val="false"/>
          <w:bCs w:val="false"/>
          <w:i w:val="false"/>
          <w:iCs w:val="false"/>
          <w:color w:val="000000"/>
          <w:sz w:val="26"/>
          <w:szCs w:val="26"/>
        </w:rPr>
        <w:t>ПРИКАЗЫВАЮ:</w:t>
      </w:r>
    </w:p>
    <w:p>
      <w:pPr>
        <w:pStyle w:val="Style19"/>
        <w:spacing w:lineRule="auto" w:line="276" w:before="0" w:after="0"/>
        <w:ind w:left="0" w:right="0" w:hanging="0"/>
        <w:jc w:val="both"/>
        <w:textAlignment w:val="baseline"/>
        <w:rPr>
          <w:rFonts w:ascii="Times New Roman" w:hAnsi="Times New Roman" w:cs="Times New Roman"/>
          <w:b w:val="false"/>
          <w:b w:val="false"/>
          <w:bCs w:val="false"/>
          <w:i w:val="false"/>
          <w:i w:val="false"/>
          <w:iCs w:val="false"/>
          <w:color w:val="000000"/>
          <w:sz w:val="26"/>
          <w:szCs w:val="26"/>
        </w:rPr>
      </w:pPr>
      <w:r>
        <w:rPr>
          <w:rFonts w:cs="Times New Roman"/>
          <w:b w:val="false"/>
          <w:bCs w:val="false"/>
          <w:i w:val="false"/>
          <w:iCs w:val="false"/>
          <w:color w:val="000000"/>
          <w:sz w:val="26"/>
          <w:szCs w:val="26"/>
        </w:rPr>
      </w:r>
    </w:p>
    <w:p>
      <w:pPr>
        <w:pStyle w:val="Style19"/>
        <w:spacing w:lineRule="auto" w:line="240" w:before="0" w:after="0"/>
        <w:jc w:val="both"/>
        <w:textAlignment w:val="baseline"/>
        <w:rPr>
          <w:sz w:val="26"/>
          <w:szCs w:val="26"/>
          <w:lang w:eastAsia="x-none"/>
        </w:rPr>
      </w:pPr>
      <w:r>
        <w:rPr>
          <w:sz w:val="26"/>
          <w:szCs w:val="26"/>
          <w:lang w:eastAsia="x-none"/>
        </w:rPr>
      </w:r>
    </w:p>
    <w:p>
      <w:pPr>
        <w:pStyle w:val="1"/>
        <w:spacing w:lineRule="auto" w:line="276" w:before="0" w:after="0"/>
        <w:ind w:left="0" w:right="0" w:hanging="0"/>
        <w:jc w:val="both"/>
        <w:textAlignment w:val="baseline"/>
        <w:rPr/>
      </w:pPr>
      <w:r>
        <w:rPr>
          <w:rFonts w:cs="Times New Roman" w:ascii="Times New Roman" w:hAnsi="Times New Roman"/>
          <w:b w:val="false"/>
          <w:bCs w:val="false"/>
          <w:i w:val="false"/>
          <w:iCs w:val="false"/>
          <w:color w:val="000000"/>
          <w:sz w:val="26"/>
          <w:szCs w:val="26"/>
        </w:rPr>
        <w:tab/>
      </w:r>
      <w:r>
        <w:rPr>
          <w:b w:val="false"/>
          <w:bCs w:val="false"/>
          <w:i w:val="false"/>
          <w:iCs w:val="false"/>
          <w:sz w:val="26"/>
          <w:szCs w:val="26"/>
        </w:rPr>
        <w:t>1. Утвердить Правила внутреннего трудового распорядка МКУ «УХО АМСП» (приложение 1).</w:t>
      </w:r>
    </w:p>
    <w:p>
      <w:pPr>
        <w:pStyle w:val="Normal"/>
        <w:widowControl/>
        <w:shd w:val="clear" w:fill="FFFFFF"/>
        <w:tabs>
          <w:tab w:val="clear" w:pos="709"/>
          <w:tab w:val="left" w:pos="0" w:leader="none"/>
        </w:tabs>
        <w:spacing w:lineRule="auto" w:line="276" w:before="0" w:after="0"/>
        <w:ind w:left="0" w:right="0" w:hanging="0"/>
        <w:jc w:val="both"/>
        <w:rPr>
          <w:b w:val="false"/>
          <w:b w:val="false"/>
          <w:bCs w:val="false"/>
          <w:i w:val="false"/>
          <w:i w:val="false"/>
          <w:iCs w:val="false"/>
          <w:sz w:val="26"/>
          <w:szCs w:val="26"/>
        </w:rPr>
      </w:pPr>
      <w:r>
        <w:rPr>
          <w:b w:val="false"/>
          <w:bCs w:val="false"/>
          <w:i w:val="false"/>
          <w:iCs w:val="false"/>
          <w:sz w:val="26"/>
          <w:szCs w:val="26"/>
        </w:rPr>
        <w:tab/>
        <w:t>2. Ознакомить под роспись работников МКУ «УХО АМСП» с Правилами внутреннего трудового распорядка (Тимохина В.В.).</w:t>
      </w:r>
    </w:p>
    <w:p>
      <w:pPr>
        <w:pStyle w:val="Normal"/>
        <w:widowControl/>
        <w:shd w:val="clear" w:fill="FFFFFF"/>
        <w:tabs>
          <w:tab w:val="clear" w:pos="709"/>
          <w:tab w:val="left" w:pos="0" w:leader="none"/>
        </w:tabs>
        <w:spacing w:lineRule="auto" w:line="276" w:before="0" w:after="0"/>
        <w:ind w:left="0" w:right="0" w:hanging="0"/>
        <w:jc w:val="both"/>
        <w:rPr/>
      </w:pPr>
      <w:r>
        <w:rPr>
          <w:b w:val="false"/>
          <w:bCs w:val="false"/>
          <w:i w:val="false"/>
          <w:iCs w:val="false"/>
          <w:sz w:val="26"/>
          <w:szCs w:val="26"/>
        </w:rPr>
        <w:tab/>
        <w:t xml:space="preserve">3. Признать утратившими силу приказ МКУ «УХО АМСП» </w:t>
      </w:r>
      <w:r>
        <w:rPr>
          <w:b w:val="false"/>
          <w:bCs w:val="false"/>
          <w:i w:val="false"/>
          <w:iCs w:val="false"/>
          <w:color w:val="000000"/>
          <w:sz w:val="26"/>
          <w:szCs w:val="26"/>
          <w:highlight w:val="white"/>
        </w:rPr>
        <w:t>от 28.12.2020 № 30-п «Об утверждении правил внутреннего трудового распорядка муниципального казённого учреждения «Управление хозяйственного обеспечения администрации Михайловского сельского поселения» (МКУ «УХО АМСП»)»;</w:t>
      </w:r>
    </w:p>
    <w:p>
      <w:pPr>
        <w:pStyle w:val="Normal"/>
        <w:spacing w:lineRule="auto" w:line="276" w:before="0" w:after="0"/>
        <w:ind w:left="0" w:right="0" w:hanging="0"/>
        <w:jc w:val="both"/>
        <w:rPr/>
      </w:pPr>
      <w:r>
        <w:rPr>
          <w:b w:val="false"/>
          <w:bCs w:val="false"/>
          <w:i w:val="false"/>
          <w:iCs w:val="false"/>
          <w:color w:val="000000"/>
          <w:sz w:val="26"/>
          <w:szCs w:val="26"/>
          <w:highlight w:val="white"/>
        </w:rPr>
        <w:tab/>
        <w:t>4</w:t>
      </w:r>
      <w:r>
        <w:rPr>
          <w:b w:val="false"/>
          <w:bCs w:val="false"/>
          <w:i w:val="false"/>
          <w:iCs w:val="false"/>
          <w:sz w:val="26"/>
          <w:szCs w:val="26"/>
        </w:rPr>
        <w:t>. Настоящий распоряжение вступает в действие с 1 марта 2022 года.</w:t>
      </w:r>
    </w:p>
    <w:p>
      <w:pPr>
        <w:pStyle w:val="Normal"/>
        <w:widowControl/>
        <w:shd w:val="clear" w:fill="FFFFFF"/>
        <w:tabs>
          <w:tab w:val="clear" w:pos="709"/>
          <w:tab w:val="left" w:pos="0" w:leader="none"/>
        </w:tabs>
        <w:spacing w:lineRule="auto" w:line="276" w:before="0" w:after="0"/>
        <w:ind w:left="0" w:right="0" w:hanging="0"/>
        <w:jc w:val="both"/>
        <w:rPr>
          <w:b w:val="false"/>
          <w:b w:val="false"/>
          <w:bCs w:val="false"/>
          <w:i w:val="false"/>
          <w:i w:val="false"/>
          <w:iCs w:val="false"/>
          <w:sz w:val="26"/>
          <w:szCs w:val="26"/>
        </w:rPr>
      </w:pPr>
      <w:r>
        <w:rPr>
          <w:b w:val="false"/>
          <w:bCs w:val="false"/>
          <w:i w:val="false"/>
          <w:iCs w:val="false"/>
          <w:sz w:val="26"/>
          <w:szCs w:val="26"/>
        </w:rPr>
        <w:tab/>
        <w:t xml:space="preserve">5. Настоящий приказ подлежит официальному опубликованию (обнародованию) на официальном сайте Михайловского сельского поселения </w:t>
      </w:r>
      <w:r>
        <w:rPr>
          <w:b w:val="false"/>
          <w:bCs w:val="false"/>
          <w:i w:val="false"/>
          <w:iCs w:val="false"/>
          <w:sz w:val="26"/>
          <w:szCs w:val="26"/>
          <w:lang w:val="en-US"/>
        </w:rPr>
        <w:t>www.adminmih.ru.</w:t>
      </w:r>
    </w:p>
    <w:p>
      <w:pPr>
        <w:pStyle w:val="Normal"/>
        <w:widowControl/>
        <w:shd w:val="clear" w:fill="FFFFFF"/>
        <w:tabs>
          <w:tab w:val="clear" w:pos="709"/>
          <w:tab w:val="left" w:pos="0" w:leader="none"/>
        </w:tabs>
        <w:spacing w:lineRule="auto" w:line="276" w:before="0" w:after="0"/>
        <w:ind w:left="0" w:right="0" w:hanging="0"/>
        <w:jc w:val="both"/>
        <w:rPr>
          <w:b w:val="false"/>
          <w:b w:val="false"/>
          <w:bCs w:val="false"/>
          <w:i w:val="false"/>
          <w:i w:val="false"/>
          <w:iCs w:val="false"/>
          <w:color w:val="000000"/>
          <w:sz w:val="26"/>
          <w:szCs w:val="26"/>
        </w:rPr>
      </w:pPr>
      <w:r>
        <w:rPr>
          <w:b w:val="false"/>
          <w:bCs w:val="false"/>
          <w:i w:val="false"/>
          <w:iCs w:val="false"/>
          <w:color w:val="000000"/>
          <w:sz w:val="26"/>
          <w:szCs w:val="26"/>
        </w:rPr>
        <w:tab/>
        <w:t>6. Контроль за исполнением настоящего распоряжения оставляю за собой.</w:t>
      </w:r>
    </w:p>
    <w:p>
      <w:pPr>
        <w:pStyle w:val="ListParagraph"/>
        <w:spacing w:lineRule="auto" w:line="240" w:before="0" w:after="0"/>
        <w:ind w:left="0" w:right="0" w:hanging="0"/>
        <w:contextualSpacing/>
        <w:jc w:val="both"/>
        <w:rPr>
          <w:b w:val="false"/>
          <w:b w:val="false"/>
          <w:bCs w:val="false"/>
          <w:i w:val="false"/>
          <w:i w:val="false"/>
          <w:iCs w:val="false"/>
          <w:sz w:val="26"/>
          <w:szCs w:val="26"/>
        </w:rPr>
      </w:pPr>
      <w:r>
        <w:rPr>
          <w:b w:val="false"/>
          <w:bCs w:val="false"/>
          <w:i w:val="false"/>
          <w:iCs w:val="false"/>
          <w:sz w:val="26"/>
          <w:szCs w:val="26"/>
        </w:rPr>
      </w:r>
    </w:p>
    <w:p>
      <w:pPr>
        <w:pStyle w:val="ListParagraph"/>
        <w:spacing w:before="0" w:after="0"/>
        <w:ind w:left="0" w:right="0" w:hanging="0"/>
        <w:contextualSpacing/>
        <w:jc w:val="both"/>
        <w:rPr>
          <w:b w:val="false"/>
          <w:b w:val="false"/>
          <w:bCs w:val="false"/>
          <w:i w:val="false"/>
          <w:i w:val="false"/>
          <w:iCs w:val="false"/>
          <w:sz w:val="26"/>
          <w:szCs w:val="26"/>
        </w:rPr>
      </w:pPr>
      <w:r>
        <w:rPr>
          <w:b w:val="false"/>
          <w:bCs w:val="false"/>
          <w:i w:val="false"/>
          <w:iCs w:val="false"/>
          <w:sz w:val="26"/>
          <w:szCs w:val="26"/>
        </w:rPr>
      </w:r>
    </w:p>
    <w:p>
      <w:pPr>
        <w:sectPr>
          <w:type w:val="nextPage"/>
          <w:pgSz w:w="11906" w:h="16838"/>
          <w:pgMar w:left="1418" w:right="850" w:header="0" w:top="1260" w:footer="0" w:bottom="1343" w:gutter="0"/>
          <w:pgNumType w:fmt="decimal"/>
          <w:formProt w:val="false"/>
          <w:textDirection w:val="lrTb"/>
          <w:docGrid w:type="default" w:linePitch="360" w:charSpace="8192"/>
        </w:sectPr>
        <w:pStyle w:val="Normal"/>
        <w:spacing w:before="0" w:after="0"/>
        <w:ind w:left="0" w:right="0" w:hanging="0"/>
        <w:jc w:val="both"/>
        <w:rPr>
          <w:b/>
          <w:b/>
          <w:bCs/>
          <w:i w:val="false"/>
          <w:i w:val="false"/>
          <w:iCs w:val="false"/>
          <w:color w:val="000000"/>
          <w:sz w:val="26"/>
          <w:szCs w:val="26"/>
        </w:rPr>
      </w:pPr>
      <w:r>
        <w:rPr>
          <w:b/>
          <w:bCs/>
          <w:i w:val="false"/>
          <w:iCs w:val="false"/>
          <w:color w:val="000000"/>
          <w:sz w:val="26"/>
          <w:szCs w:val="26"/>
        </w:rPr>
        <w:t>Директор МКУ «УХО АМСП»                                                                   В.В.Погуляев</w:t>
      </w:r>
    </w:p>
    <w:tbl>
      <w:tblPr>
        <w:tblW w:w="9571" w:type="dxa"/>
        <w:jc w:val="left"/>
        <w:tblInd w:w="0" w:type="dxa"/>
        <w:tblBorders/>
        <w:tblCellMar>
          <w:top w:w="0" w:type="dxa"/>
          <w:left w:w="108" w:type="dxa"/>
          <w:bottom w:w="0" w:type="dxa"/>
          <w:right w:w="108" w:type="dxa"/>
        </w:tblCellMar>
      </w:tblPr>
      <w:tblGrid>
        <w:gridCol w:w="4785"/>
        <w:gridCol w:w="4785"/>
      </w:tblGrid>
      <w:tr>
        <w:trPr/>
        <w:tc>
          <w:tcPr>
            <w:tcW w:w="4785" w:type="dxa"/>
            <w:tcBorders/>
            <w:shd w:fill="auto" w:val="clear"/>
          </w:tcPr>
          <w:p>
            <w:pPr>
              <w:pStyle w:val="Normal"/>
              <w:jc w:val="right"/>
              <w:rPr>
                <w:b w:val="false"/>
                <w:b w:val="false"/>
                <w:bCs w:val="false"/>
                <w:i w:val="false"/>
                <w:i w:val="false"/>
                <w:iCs w:val="false"/>
                <w:sz w:val="26"/>
                <w:szCs w:val="26"/>
              </w:rPr>
            </w:pPr>
            <w:r>
              <w:rPr>
                <w:b w:val="false"/>
                <w:bCs w:val="false"/>
                <w:i w:val="false"/>
                <w:iCs w:val="false"/>
                <w:sz w:val="26"/>
                <w:szCs w:val="26"/>
              </w:rPr>
            </w:r>
          </w:p>
        </w:tc>
        <w:tc>
          <w:tcPr>
            <w:tcW w:w="4785" w:type="dxa"/>
            <w:tcBorders/>
            <w:shd w:fill="auto" w:val="clear"/>
          </w:tcPr>
          <w:p>
            <w:pPr>
              <w:pStyle w:val="Normal"/>
              <w:jc w:val="right"/>
              <w:rPr>
                <w:b w:val="false"/>
                <w:b w:val="false"/>
                <w:bCs w:val="false"/>
                <w:i w:val="false"/>
                <w:i w:val="false"/>
                <w:iCs w:val="false"/>
                <w:sz w:val="26"/>
                <w:szCs w:val="26"/>
              </w:rPr>
            </w:pPr>
            <w:r>
              <w:rPr>
                <w:b w:val="false"/>
                <w:bCs w:val="false"/>
                <w:i w:val="false"/>
                <w:iCs w:val="false"/>
                <w:sz w:val="26"/>
                <w:szCs w:val="26"/>
              </w:rPr>
              <w:t>Приложение 1</w:t>
            </w:r>
          </w:p>
        </w:tc>
      </w:tr>
      <w:tr>
        <w:trPr/>
        <w:tc>
          <w:tcPr>
            <w:tcW w:w="4785" w:type="dxa"/>
            <w:tcBorders/>
            <w:shd w:fill="auto" w:val="clear"/>
          </w:tcPr>
          <w:p>
            <w:pPr>
              <w:pStyle w:val="Normal"/>
              <w:jc w:val="right"/>
              <w:rPr>
                <w:b w:val="false"/>
                <w:b w:val="false"/>
                <w:bCs w:val="false"/>
                <w:i w:val="false"/>
                <w:i w:val="false"/>
                <w:iCs w:val="false"/>
                <w:sz w:val="26"/>
                <w:szCs w:val="26"/>
              </w:rPr>
            </w:pPr>
            <w:r>
              <w:rPr>
                <w:b w:val="false"/>
                <w:bCs w:val="false"/>
                <w:i w:val="false"/>
                <w:iCs w:val="false"/>
                <w:sz w:val="26"/>
                <w:szCs w:val="26"/>
              </w:rPr>
            </w:r>
          </w:p>
        </w:tc>
        <w:tc>
          <w:tcPr>
            <w:tcW w:w="4785" w:type="dxa"/>
            <w:tcBorders/>
            <w:shd w:fill="auto" w:val="clear"/>
          </w:tcPr>
          <w:p>
            <w:pPr>
              <w:pStyle w:val="Normal"/>
              <w:jc w:val="right"/>
              <w:rPr>
                <w:b w:val="false"/>
                <w:b w:val="false"/>
                <w:bCs w:val="false"/>
                <w:i w:val="false"/>
                <w:i w:val="false"/>
                <w:iCs w:val="false"/>
                <w:sz w:val="26"/>
                <w:szCs w:val="26"/>
              </w:rPr>
            </w:pPr>
            <w:r>
              <w:rPr>
                <w:b w:val="false"/>
                <w:bCs w:val="false"/>
                <w:i w:val="false"/>
                <w:iCs w:val="false"/>
                <w:sz w:val="26"/>
                <w:szCs w:val="26"/>
              </w:rPr>
              <w:t>к приказу МКУ «УХО АМСП»</w:t>
            </w:r>
          </w:p>
        </w:tc>
      </w:tr>
      <w:tr>
        <w:trPr/>
        <w:tc>
          <w:tcPr>
            <w:tcW w:w="4785" w:type="dxa"/>
            <w:tcBorders/>
            <w:shd w:fill="auto" w:val="clear"/>
          </w:tcPr>
          <w:p>
            <w:pPr>
              <w:pStyle w:val="Normal"/>
              <w:jc w:val="right"/>
              <w:rPr>
                <w:b w:val="false"/>
                <w:b w:val="false"/>
                <w:bCs w:val="false"/>
                <w:i w:val="false"/>
                <w:i w:val="false"/>
                <w:iCs w:val="false"/>
                <w:sz w:val="26"/>
                <w:szCs w:val="26"/>
              </w:rPr>
            </w:pPr>
            <w:r>
              <w:rPr>
                <w:b w:val="false"/>
                <w:bCs w:val="false"/>
                <w:i w:val="false"/>
                <w:iCs w:val="false"/>
                <w:sz w:val="26"/>
                <w:szCs w:val="26"/>
              </w:rPr>
            </w:r>
          </w:p>
        </w:tc>
        <w:tc>
          <w:tcPr>
            <w:tcW w:w="4785" w:type="dxa"/>
            <w:tcBorders/>
            <w:shd w:fill="auto" w:val="clear"/>
          </w:tcPr>
          <w:p>
            <w:pPr>
              <w:pStyle w:val="Normal"/>
              <w:jc w:val="right"/>
              <w:rPr/>
            </w:pPr>
            <w:r>
              <w:rPr>
                <w:b w:val="false"/>
                <w:bCs w:val="false"/>
                <w:i w:val="false"/>
                <w:iCs w:val="false"/>
                <w:sz w:val="26"/>
                <w:szCs w:val="26"/>
              </w:rPr>
              <w:t>от _____________ № ____-п</w:t>
            </w:r>
          </w:p>
        </w:tc>
      </w:tr>
    </w:tbl>
    <w:p>
      <w:pPr>
        <w:pStyle w:val="Normal"/>
        <w:jc w:val="right"/>
        <w:rPr>
          <w:b w:val="false"/>
          <w:b w:val="false"/>
          <w:bCs w:val="false"/>
          <w:i w:val="false"/>
          <w:i w:val="false"/>
          <w:iCs w:val="false"/>
          <w:sz w:val="26"/>
          <w:szCs w:val="26"/>
        </w:rPr>
      </w:pPr>
      <w:r>
        <w:rPr>
          <w:b w:val="false"/>
          <w:bCs w:val="false"/>
          <w:i w:val="false"/>
          <w:iCs w:val="false"/>
          <w:sz w:val="26"/>
          <w:szCs w:val="26"/>
        </w:rPr>
      </w:r>
    </w:p>
    <w:p>
      <w:pPr>
        <w:pStyle w:val="Normal"/>
        <w:jc w:val="center"/>
        <w:rPr/>
      </w:pPr>
      <w:r>
        <w:rPr>
          <w:b/>
          <w:bCs/>
          <w:i w:val="false"/>
          <w:iCs w:val="false"/>
          <w:sz w:val="26"/>
          <w:szCs w:val="26"/>
        </w:rPr>
        <w:t xml:space="preserve">Правил внутреннего трудового распорядка </w:t>
      </w:r>
    </w:p>
    <w:p>
      <w:pPr>
        <w:pStyle w:val="Normal"/>
        <w:jc w:val="center"/>
        <w:rPr/>
      </w:pPr>
      <w:r>
        <w:rPr>
          <w:b/>
          <w:bCs/>
          <w:i w:val="false"/>
          <w:iCs w:val="false"/>
          <w:sz w:val="26"/>
          <w:szCs w:val="26"/>
        </w:rPr>
        <w:t xml:space="preserve">Муниципального казённого учреждения «Управление хозяйственного обеспечения администрации Михайловского сельского поселения» </w:t>
      </w:r>
    </w:p>
    <w:p>
      <w:pPr>
        <w:pStyle w:val="Normal"/>
        <w:jc w:val="center"/>
        <w:rPr/>
      </w:pPr>
      <w:r>
        <w:rPr>
          <w:b/>
          <w:bCs/>
          <w:i w:val="false"/>
          <w:iCs w:val="false"/>
          <w:sz w:val="26"/>
          <w:szCs w:val="26"/>
        </w:rPr>
        <w:t>(МКУ «УХО АМСП»)</w:t>
      </w:r>
    </w:p>
    <w:p>
      <w:pPr>
        <w:pStyle w:val="Normal"/>
        <w:jc w:val="center"/>
        <w:rPr>
          <w:b/>
          <w:b/>
          <w:sz w:val="24"/>
          <w:szCs w:val="24"/>
        </w:rPr>
      </w:pPr>
      <w:r>
        <w:rPr>
          <w:b/>
          <w:sz w:val="24"/>
          <w:szCs w:val="24"/>
        </w:rPr>
      </w:r>
    </w:p>
    <w:p>
      <w:pPr>
        <w:pStyle w:val="Normal"/>
        <w:ind w:right="281" w:hanging="0"/>
        <w:jc w:val="center"/>
        <w:rPr>
          <w:b/>
          <w:b/>
          <w:sz w:val="24"/>
          <w:szCs w:val="24"/>
        </w:rPr>
      </w:pPr>
      <w:r>
        <w:rPr>
          <w:b/>
          <w:sz w:val="24"/>
          <w:szCs w:val="24"/>
        </w:rPr>
      </w:r>
    </w:p>
    <w:p>
      <w:pPr>
        <w:pStyle w:val="Normal"/>
        <w:widowControl/>
        <w:suppressAutoHyphens w:val="true"/>
        <w:spacing w:lineRule="auto" w:line="240"/>
        <w:ind w:left="0" w:right="281" w:hanging="0"/>
        <w:jc w:val="center"/>
        <w:rPr/>
      </w:pPr>
      <w:r>
        <w:rPr>
          <w:b/>
          <w:sz w:val="24"/>
          <w:szCs w:val="24"/>
        </w:rPr>
        <w:t>1. О</w:t>
      </w:r>
      <w:r>
        <w:rPr>
          <w:b/>
          <w:sz w:val="22"/>
          <w:szCs w:val="22"/>
        </w:rPr>
        <w:t>бщие  положения</w:t>
      </w:r>
    </w:p>
    <w:p>
      <w:pPr>
        <w:pStyle w:val="Normal"/>
        <w:spacing w:lineRule="auto" w:line="240"/>
        <w:jc w:val="both"/>
        <w:rPr/>
      </w:pPr>
      <w:r>
        <w:rPr>
          <w:sz w:val="24"/>
          <w:szCs w:val="24"/>
        </w:rPr>
        <w:tab/>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pPr>
        <w:pStyle w:val="Normal"/>
        <w:spacing w:lineRule="auto" w:line="240"/>
        <w:jc w:val="both"/>
        <w:rPr/>
      </w:pPr>
      <w:bookmarkStart w:id="0" w:name="sub_113"/>
      <w:bookmarkStart w:id="1" w:name="sub_1121"/>
      <w:bookmarkEnd w:id="0"/>
      <w:bookmarkEnd w:id="1"/>
      <w:r>
        <w:rPr>
          <w:sz w:val="24"/>
          <w:szCs w:val="24"/>
        </w:rPr>
        <w:tab/>
        <w:t>1.2. Правила направлены на создание для работников МКУ «УХО АМСП» условий, способствующих эффективному труду, рациональному использованию рабочего времени, укреплению трудовой дисциплины.</w:t>
      </w:r>
    </w:p>
    <w:p>
      <w:pPr>
        <w:pStyle w:val="Normal"/>
        <w:spacing w:lineRule="auto" w:line="240"/>
        <w:jc w:val="both"/>
        <w:rPr/>
      </w:pPr>
      <w:bookmarkStart w:id="2" w:name="sub_1131"/>
      <w:bookmarkEnd w:id="2"/>
      <w:r>
        <w:rPr>
          <w:sz w:val="24"/>
          <w:szCs w:val="24"/>
        </w:rPr>
        <w:tab/>
        <w:t>1.3. Применительно к настоящим Правилам работниками являются лица, заключившие трудовой договор с руководителем МКУ «УХО АМСП»</w:t>
      </w:r>
      <w:bookmarkStart w:id="3" w:name="sub_114"/>
      <w:bookmarkEnd w:id="3"/>
      <w:r>
        <w:rPr>
          <w:sz w:val="24"/>
          <w:szCs w:val="24"/>
        </w:rPr>
        <w:t>.</w:t>
      </w:r>
    </w:p>
    <w:p>
      <w:pPr>
        <w:pStyle w:val="Normal"/>
        <w:spacing w:lineRule="auto" w:line="240"/>
        <w:jc w:val="both"/>
        <w:rPr/>
      </w:pPr>
      <w:r>
        <w:rPr>
          <w:sz w:val="24"/>
          <w:szCs w:val="24"/>
        </w:rPr>
        <w:tab/>
        <w:t xml:space="preserve">Работодателем является директор МКУ «УХО АМСП», действующий на основании </w:t>
      </w:r>
      <w:r>
        <w:rPr>
          <w:rStyle w:val="Style14"/>
          <w:color w:val="auto"/>
          <w:sz w:val="24"/>
          <w:szCs w:val="24"/>
        </w:rPr>
        <w:t>Устава</w:t>
      </w:r>
      <w:r>
        <w:rPr>
          <w:sz w:val="24"/>
          <w:szCs w:val="24"/>
        </w:rPr>
        <w:t xml:space="preserve">, наделенный правом заключать трудовые договоры. </w:t>
      </w:r>
    </w:p>
    <w:p>
      <w:pPr>
        <w:pStyle w:val="Normal"/>
        <w:spacing w:lineRule="auto" w:line="240"/>
        <w:jc w:val="both"/>
        <w:rPr/>
      </w:pPr>
      <w:r>
        <w:rPr>
          <w:color w:val="CE181E"/>
          <w:sz w:val="24"/>
          <w:szCs w:val="24"/>
        </w:rPr>
        <w:tab/>
      </w:r>
      <w:r>
        <w:rPr>
          <w:color w:val="000000"/>
          <w:sz w:val="24"/>
          <w:szCs w:val="24"/>
        </w:rPr>
        <w:t>Индивидуальные обязанности Работников регламентируются в должностных инструкциях, являющихся неотъемлемой частью трудового договора.</w:t>
      </w:r>
    </w:p>
    <w:p>
      <w:pPr>
        <w:pStyle w:val="Normal"/>
        <w:spacing w:lineRule="auto" w:line="240"/>
        <w:jc w:val="both"/>
        <w:rPr/>
      </w:pPr>
      <w:r>
        <w:rPr>
          <w:sz w:val="24"/>
          <w:szCs w:val="24"/>
        </w:rPr>
        <w:tab/>
      </w:r>
      <w:bookmarkStart w:id="4" w:name="sub_115"/>
      <w:r>
        <w:rPr>
          <w:sz w:val="24"/>
          <w:szCs w:val="24"/>
        </w:rPr>
        <w:t>1.4. Правила утверждаются и изменяются Приказом МКУ «УХО АМСП».</w:t>
      </w:r>
      <w:bookmarkEnd w:id="4"/>
    </w:p>
    <w:p>
      <w:pPr>
        <w:pStyle w:val="1"/>
        <w:keepNext w:val="false"/>
        <w:spacing w:lineRule="auto" w:line="240" w:before="0" w:after="0"/>
        <w:ind w:left="0" w:hanging="0"/>
        <w:jc w:val="center"/>
        <w:rPr/>
      </w:pPr>
      <w:r>
        <w:rPr>
          <w:rFonts w:cs="Times New Roman" w:ascii="Times New Roman" w:hAnsi="Times New Roman"/>
          <w:sz w:val="24"/>
          <w:szCs w:val="24"/>
        </w:rPr>
        <w:t xml:space="preserve">2. </w:t>
      </w:r>
      <w:bookmarkStart w:id="5" w:name="sub_200"/>
      <w:r>
        <w:rPr>
          <w:rFonts w:cs="Times New Roman" w:ascii="Times New Roman" w:hAnsi="Times New Roman"/>
          <w:sz w:val="24"/>
          <w:szCs w:val="24"/>
        </w:rPr>
        <w:t>Порядок приема на работу</w:t>
      </w:r>
      <w:bookmarkEnd w:id="5"/>
    </w:p>
    <w:p>
      <w:pPr>
        <w:pStyle w:val="Normal"/>
        <w:spacing w:lineRule="auto" w:line="240"/>
        <w:ind w:firstLine="426"/>
        <w:jc w:val="both"/>
        <w:rPr/>
      </w:pPr>
      <w:bookmarkStart w:id="6" w:name="sub_221"/>
      <w:bookmarkEnd w:id="6"/>
      <w:r>
        <w:rPr>
          <w:sz w:val="24"/>
          <w:szCs w:val="24"/>
        </w:rPr>
        <w:t xml:space="preserve">2.1. Прием на работу Работника осуществляется в порядке и на основаниях, предусмотренных </w:t>
      </w:r>
      <w:r>
        <w:rPr>
          <w:rStyle w:val="Style14"/>
          <w:color w:val="auto"/>
          <w:sz w:val="24"/>
          <w:szCs w:val="24"/>
        </w:rPr>
        <w:t>Трудовым кодексом</w:t>
      </w:r>
      <w:r>
        <w:rPr>
          <w:sz w:val="24"/>
          <w:szCs w:val="24"/>
        </w:rPr>
        <w:t xml:space="preserve"> РФ, </w:t>
      </w:r>
      <w:r>
        <w:rPr>
          <w:rStyle w:val="Style14"/>
          <w:color w:val="auto"/>
          <w:sz w:val="24"/>
          <w:szCs w:val="24"/>
        </w:rPr>
        <w:t>Федеральным законом</w:t>
      </w:r>
      <w:r>
        <w:rPr>
          <w:sz w:val="24"/>
          <w:szCs w:val="24"/>
        </w:rPr>
        <w:t xml:space="preserve"> от 25.12.200 № 273-ФЗ «О противодействии коррупции».</w:t>
      </w:r>
    </w:p>
    <w:p>
      <w:pPr>
        <w:pStyle w:val="Normal"/>
        <w:spacing w:lineRule="auto" w:line="240"/>
        <w:ind w:firstLine="426"/>
        <w:jc w:val="both"/>
        <w:rPr/>
      </w:pPr>
      <w:bookmarkStart w:id="7" w:name="sub_222"/>
      <w:bookmarkStart w:id="8" w:name="sub_2211"/>
      <w:bookmarkEnd w:id="7"/>
      <w:bookmarkEnd w:id="8"/>
      <w:r>
        <w:rPr>
          <w:sz w:val="24"/>
          <w:szCs w:val="24"/>
        </w:rPr>
        <w:t>2.2. При заключении трудового договора (при приеме на работу) гражданину необходимо представить:</w:t>
      </w:r>
    </w:p>
    <w:p>
      <w:pPr>
        <w:pStyle w:val="Normal"/>
        <w:spacing w:lineRule="auto" w:line="240"/>
        <w:jc w:val="both"/>
        <w:rPr/>
      </w:pPr>
      <w:bookmarkStart w:id="9" w:name="sub_22211"/>
      <w:bookmarkStart w:id="10" w:name="sub_2221"/>
      <w:bookmarkEnd w:id="9"/>
      <w:bookmarkEnd w:id="10"/>
      <w:r>
        <w:rPr>
          <w:sz w:val="24"/>
          <w:szCs w:val="24"/>
        </w:rPr>
        <w:tab/>
        <w:t>а) заявление о приеме на работу;</w:t>
      </w:r>
    </w:p>
    <w:p>
      <w:pPr>
        <w:pStyle w:val="Normal"/>
        <w:spacing w:lineRule="auto" w:line="240"/>
        <w:jc w:val="both"/>
        <w:rPr/>
      </w:pPr>
      <w:bookmarkStart w:id="11" w:name="sub_2022"/>
      <w:bookmarkStart w:id="12" w:name="sub_22212"/>
      <w:bookmarkEnd w:id="11"/>
      <w:bookmarkEnd w:id="12"/>
      <w:r>
        <w:rPr>
          <w:sz w:val="24"/>
          <w:szCs w:val="24"/>
        </w:rPr>
        <w:tab/>
        <w:t>б) паспорт или иной действующий документ, удостоверяющий личность;</w:t>
      </w:r>
    </w:p>
    <w:p>
      <w:pPr>
        <w:pStyle w:val="Normal"/>
        <w:spacing w:lineRule="auto" w:line="240"/>
        <w:jc w:val="both"/>
        <w:rPr/>
      </w:pPr>
      <w:bookmarkStart w:id="13" w:name="sub_2223"/>
      <w:bookmarkStart w:id="14" w:name="sub_20221"/>
      <w:bookmarkEnd w:id="13"/>
      <w:bookmarkEnd w:id="14"/>
      <w:r>
        <w:rPr>
          <w:color w:val="000000"/>
          <w:sz w:val="24"/>
          <w:szCs w:val="24"/>
        </w:rPr>
        <w:tab/>
        <w:t>в) 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pPr>
        <w:pStyle w:val="Normal"/>
        <w:spacing w:lineRule="auto" w:line="240"/>
        <w:rPr/>
      </w:pPr>
      <w:bookmarkStart w:id="15" w:name="sub_22231"/>
      <w:bookmarkEnd w:id="15"/>
      <w:r>
        <w:rPr>
          <w:color w:val="000000"/>
          <w:sz w:val="24"/>
          <w:szCs w:val="24"/>
        </w:rPr>
        <w:tab/>
      </w:r>
      <w:bookmarkStart w:id="16" w:name="sub_2224"/>
      <w:r>
        <w:rPr>
          <w:color w:val="000000"/>
          <w:sz w:val="24"/>
          <w:szCs w:val="24"/>
        </w:rPr>
        <w:t xml:space="preserve">г) </w:t>
      </w:r>
      <w:bookmarkEnd w:id="16"/>
      <w:r>
        <w:rPr>
          <w:color w:val="00000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pPr>
        <w:pStyle w:val="Normal"/>
        <w:spacing w:lineRule="auto" w:line="240"/>
        <w:rPr/>
      </w:pPr>
      <w:r>
        <w:rPr>
          <w:sz w:val="24"/>
          <w:szCs w:val="24"/>
        </w:rPr>
        <w:tab/>
        <w:t>д) документы воинского учета для военнообязанных и лиц, подлежащих призыву на военную службу;</w:t>
      </w:r>
      <w:bookmarkStart w:id="17" w:name="sub_2225"/>
      <w:bookmarkEnd w:id="17"/>
    </w:p>
    <w:p>
      <w:pPr>
        <w:pStyle w:val="Normal"/>
        <w:spacing w:lineRule="auto" w:line="240"/>
        <w:jc w:val="both"/>
        <w:rPr/>
      </w:pPr>
      <w:r>
        <w:rPr>
          <w:sz w:val="24"/>
          <w:szCs w:val="24"/>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pPr>
        <w:pStyle w:val="Normal"/>
        <w:widowControl/>
        <w:spacing w:lineRule="auto" w:line="240"/>
        <w:jc w:val="both"/>
        <w:rPr/>
      </w:pPr>
      <w:r>
        <w:rPr>
          <w:sz w:val="24"/>
          <w:szCs w:val="24"/>
        </w:rPr>
        <w:tab/>
        <w:t>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Normal"/>
        <w:spacing w:lineRule="auto" w:line="240"/>
        <w:jc w:val="both"/>
        <w:rPr/>
      </w:pPr>
      <w:r>
        <w:rPr>
          <w:sz w:val="24"/>
          <w:szCs w:val="24"/>
        </w:rPr>
        <w:tab/>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
    <w:p>
      <w:pPr>
        <w:pStyle w:val="Normal"/>
        <w:spacing w:lineRule="auto" w:line="240"/>
        <w:jc w:val="both"/>
        <w:rPr/>
      </w:pPr>
      <w:r>
        <w:rPr>
          <w:sz w:val="24"/>
          <w:szCs w:val="24"/>
        </w:rPr>
        <w:tab/>
        <w:t xml:space="preserve">В отдельных случаях с учетом специфики работы </w:t>
      </w:r>
      <w:r>
        <w:rPr>
          <w:rStyle w:val="Style14"/>
          <w:color w:val="auto"/>
          <w:sz w:val="24"/>
          <w:szCs w:val="24"/>
        </w:rPr>
        <w:t>Трудовым кодексом</w:t>
      </w:r>
      <w:r>
        <w:rPr>
          <w:sz w:val="24"/>
          <w:szCs w:val="24"/>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pPr>
        <w:pStyle w:val="Normal"/>
        <w:spacing w:lineRule="auto" w:line="240"/>
        <w:jc w:val="both"/>
        <w:rPr/>
      </w:pPr>
      <w:bookmarkStart w:id="20" w:name="sub_223"/>
      <w:bookmarkEnd w:id="20"/>
      <w:r>
        <w:rPr>
          <w:sz w:val="24"/>
          <w:szCs w:val="24"/>
        </w:rPr>
        <w:tab/>
      </w:r>
      <w:bookmarkStart w:id="21" w:name="sub_224"/>
      <w:r>
        <w:rPr>
          <w:sz w:val="24"/>
          <w:szCs w:val="24"/>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pPr>
        <w:pStyle w:val="Normal"/>
        <w:widowControl/>
        <w:spacing w:lineRule="auto" w:line="240"/>
        <w:ind w:firstLine="540"/>
        <w:jc w:val="both"/>
        <w:rPr/>
      </w:pPr>
      <w:bookmarkStart w:id="22" w:name="sub_225"/>
      <w:bookmarkEnd w:id="21"/>
      <w:bookmarkEnd w:id="22"/>
      <w:r>
        <w:rPr>
          <w:sz w:val="24"/>
          <w:szCs w:val="24"/>
        </w:rPr>
        <w:t xml:space="preserve">2.5. При заключении трудового договора впервые специалистом по кадровой работе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pPr>
        <w:pStyle w:val="Normal"/>
        <w:spacing w:lineRule="auto" w:line="240"/>
        <w:jc w:val="both"/>
        <w:rPr/>
      </w:pPr>
      <w:bookmarkStart w:id="23" w:name="sub_226"/>
      <w:bookmarkStart w:id="24" w:name="sub_2251"/>
      <w:bookmarkEnd w:id="23"/>
      <w:bookmarkEnd w:id="24"/>
      <w:r>
        <w:rPr>
          <w:sz w:val="24"/>
          <w:szCs w:val="24"/>
        </w:rPr>
        <w:tab/>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pPr>
        <w:pStyle w:val="Normal"/>
        <w:spacing w:lineRule="auto" w:line="240"/>
        <w:jc w:val="both"/>
        <w:rPr/>
      </w:pPr>
      <w:bookmarkStart w:id="25" w:name="sub_227"/>
      <w:bookmarkStart w:id="26" w:name="sub_2261"/>
      <w:bookmarkEnd w:id="25"/>
      <w:bookmarkEnd w:id="26"/>
      <w:r>
        <w:rPr>
          <w:sz w:val="24"/>
          <w:szCs w:val="24"/>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pPr>
        <w:pStyle w:val="Normal"/>
        <w:spacing w:lineRule="auto" w:line="240"/>
        <w:jc w:val="both"/>
        <w:rPr/>
      </w:pPr>
      <w:bookmarkStart w:id="27" w:name="sub_2271"/>
      <w:bookmarkEnd w:id="27"/>
      <w:r>
        <w:rPr>
          <w:sz w:val="24"/>
          <w:szCs w:val="24"/>
        </w:rPr>
        <w:tab/>
      </w:r>
      <w:bookmarkStart w:id="28" w:name="sub_228"/>
      <w:r>
        <w:rPr>
          <w:sz w:val="24"/>
          <w:szCs w:val="24"/>
        </w:rPr>
        <w:t>2.8. Прием на работу оформляется приказом работодателя, изданным на основании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bookmarkStart w:id="29" w:name="sub_229"/>
      <w:bookmarkEnd w:id="28"/>
    </w:p>
    <w:p>
      <w:pPr>
        <w:pStyle w:val="Normal"/>
        <w:spacing w:lineRule="auto" w:line="240"/>
        <w:jc w:val="both"/>
        <w:rPr/>
      </w:pPr>
      <w:bookmarkStart w:id="30" w:name="sub_210"/>
      <w:bookmarkEnd w:id="29"/>
      <w:bookmarkEnd w:id="30"/>
      <w:r>
        <w:rPr>
          <w:sz w:val="24"/>
          <w:szCs w:val="24"/>
        </w:rPr>
        <w:tab/>
        <w:t>2.9. При заключении трудового договора работодатель имеет право проверить работника на соответствие должностной инструкции для. Проверка может быть осуществлена следующими способами:</w:t>
      </w:r>
    </w:p>
    <w:p>
      <w:pPr>
        <w:pStyle w:val="Normal"/>
        <w:spacing w:lineRule="auto" w:line="240"/>
        <w:jc w:val="both"/>
        <w:rPr/>
      </w:pPr>
      <w:bookmarkStart w:id="31" w:name="sub_21111"/>
      <w:bookmarkStart w:id="32" w:name="sub_2111"/>
      <w:bookmarkEnd w:id="31"/>
      <w:bookmarkEnd w:id="32"/>
      <w:r>
        <w:rPr>
          <w:sz w:val="24"/>
          <w:szCs w:val="24"/>
        </w:rPr>
        <w:tab/>
        <w:t>1) собеседование/профессиональный опрос;</w:t>
      </w:r>
    </w:p>
    <w:p>
      <w:pPr>
        <w:pStyle w:val="Normal"/>
        <w:spacing w:lineRule="auto" w:line="240"/>
        <w:jc w:val="both"/>
        <w:rPr/>
      </w:pPr>
      <w:bookmarkStart w:id="33" w:name="sub_2112"/>
      <w:bookmarkStart w:id="34" w:name="sub_21112"/>
      <w:bookmarkEnd w:id="33"/>
      <w:bookmarkEnd w:id="34"/>
      <w:r>
        <w:rPr>
          <w:sz w:val="24"/>
          <w:szCs w:val="24"/>
        </w:rPr>
        <w:tab/>
        <w:t>2) установление испытания;</w:t>
      </w:r>
    </w:p>
    <w:p>
      <w:pPr>
        <w:pStyle w:val="Normal"/>
        <w:spacing w:lineRule="auto" w:line="240"/>
        <w:jc w:val="both"/>
        <w:rPr/>
      </w:pPr>
      <w:r>
        <w:rPr>
          <w:sz w:val="24"/>
          <w:szCs w:val="24"/>
        </w:rPr>
        <w:t xml:space="preserve">           </w:t>
      </w:r>
      <w:r>
        <w:rPr>
          <w:sz w:val="24"/>
          <w:szCs w:val="24"/>
        </w:rPr>
        <w:t>3) проверка представленных документов.</w:t>
      </w:r>
    </w:p>
    <w:p>
      <w:pPr>
        <w:pStyle w:val="Normal"/>
        <w:spacing w:lineRule="auto" w:line="240"/>
        <w:jc w:val="both"/>
        <w:rPr/>
      </w:pPr>
      <w:r>
        <w:rPr>
          <w:color w:val="CE181E"/>
          <w:sz w:val="24"/>
          <w:szCs w:val="24"/>
        </w:rPr>
        <w:tab/>
      </w:r>
      <w:r>
        <w:rPr>
          <w:color w:val="000000"/>
          <w:sz w:val="24"/>
          <w:szCs w:val="24"/>
        </w:rPr>
        <w:t>2.9.1. При заключении трудового договора с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их заместителей,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pPr>
        <w:pStyle w:val="Normal"/>
        <w:spacing w:lineRule="auto" w:line="240"/>
        <w:jc w:val="both"/>
        <w:rPr/>
      </w:pPr>
      <w:r>
        <w:rPr>
          <w:color w:val="000000"/>
          <w:sz w:val="24"/>
          <w:szCs w:val="24"/>
        </w:rPr>
        <w:tab/>
        <w:t>2.9.2.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pPr>
        <w:pStyle w:val="Normal"/>
        <w:spacing w:lineRule="auto" w:line="240"/>
        <w:jc w:val="both"/>
        <w:rPr/>
      </w:pPr>
      <w:bookmarkStart w:id="35" w:name="sub_212"/>
      <w:bookmarkStart w:id="36" w:name="sub_21131"/>
      <w:bookmarkEnd w:id="35"/>
      <w:bookmarkEnd w:id="36"/>
      <w:r>
        <w:rPr>
          <w:sz w:val="24"/>
          <w:szCs w:val="24"/>
        </w:rPr>
        <w:tab/>
        <w:t xml:space="preserve">2.10. Порядок прохождения испытания установлен </w:t>
      </w:r>
      <w:r>
        <w:rPr>
          <w:rStyle w:val="Style14"/>
          <w:color w:val="auto"/>
          <w:sz w:val="24"/>
          <w:szCs w:val="24"/>
        </w:rPr>
        <w:t>статьями 70</w:t>
      </w:r>
      <w:r>
        <w:rPr>
          <w:sz w:val="24"/>
          <w:szCs w:val="24"/>
        </w:rPr>
        <w:t xml:space="preserve"> и </w:t>
      </w:r>
      <w:r>
        <w:rPr>
          <w:rStyle w:val="Style14"/>
          <w:color w:val="auto"/>
          <w:sz w:val="24"/>
          <w:szCs w:val="24"/>
        </w:rPr>
        <w:t>71</w:t>
      </w:r>
      <w:r>
        <w:rPr>
          <w:sz w:val="24"/>
          <w:szCs w:val="24"/>
        </w:rPr>
        <w:t xml:space="preserve"> Трудового кодекса РФ.</w:t>
      </w:r>
    </w:p>
    <w:p>
      <w:pPr>
        <w:pStyle w:val="Normal"/>
        <w:spacing w:lineRule="auto" w:line="240"/>
        <w:jc w:val="both"/>
        <w:rPr/>
      </w:pPr>
      <w:bookmarkStart w:id="37" w:name="sub_213"/>
      <w:bookmarkStart w:id="38" w:name="sub_2121"/>
      <w:bookmarkEnd w:id="37"/>
      <w:bookmarkEnd w:id="38"/>
      <w:r>
        <w:rPr>
          <w:sz w:val="24"/>
          <w:szCs w:val="24"/>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pPr>
        <w:pStyle w:val="Normal"/>
        <w:spacing w:lineRule="auto" w:line="240"/>
        <w:jc w:val="both"/>
        <w:rPr/>
      </w:pPr>
      <w:bookmarkStart w:id="39" w:name="sub_214"/>
      <w:bookmarkStart w:id="40" w:name="sub_2131"/>
      <w:bookmarkEnd w:id="39"/>
      <w:bookmarkEnd w:id="40"/>
      <w:r>
        <w:rPr>
          <w:sz w:val="24"/>
          <w:szCs w:val="24"/>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pPr>
        <w:pStyle w:val="Normal"/>
        <w:spacing w:lineRule="auto" w:line="240"/>
        <w:jc w:val="both"/>
        <w:rPr/>
      </w:pPr>
      <w:bookmarkStart w:id="41" w:name="sub_215"/>
      <w:bookmarkStart w:id="42" w:name="sub_2141"/>
      <w:bookmarkEnd w:id="41"/>
      <w:bookmarkEnd w:id="42"/>
      <w:r>
        <w:rPr>
          <w:sz w:val="24"/>
          <w:szCs w:val="24"/>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pStyle w:val="Normal"/>
        <w:spacing w:lineRule="auto" w:line="240"/>
        <w:jc w:val="both"/>
        <w:rPr/>
      </w:pPr>
      <w:bookmarkStart w:id="43" w:name="sub_216"/>
      <w:bookmarkStart w:id="44" w:name="sub_2151"/>
      <w:bookmarkEnd w:id="43"/>
      <w:bookmarkEnd w:id="44"/>
      <w:r>
        <w:rPr>
          <w:sz w:val="24"/>
          <w:szCs w:val="24"/>
        </w:rPr>
        <w:tab/>
        <w:t>2.14. МКУ «УХО АМСП» обязана вести трудовые книжки на каждого работника, проработавшего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pPr>
        <w:pStyle w:val="Normal"/>
        <w:spacing w:lineRule="auto" w:line="240"/>
        <w:jc w:val="both"/>
        <w:rPr/>
      </w:pPr>
      <w:bookmarkStart w:id="45" w:name="sub_217"/>
      <w:bookmarkStart w:id="46" w:name="sub_2161"/>
      <w:bookmarkEnd w:id="45"/>
      <w:bookmarkEnd w:id="46"/>
      <w:r>
        <w:rPr>
          <w:sz w:val="24"/>
          <w:szCs w:val="24"/>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pPr>
        <w:pStyle w:val="Normal"/>
        <w:spacing w:lineRule="auto" w:line="240"/>
        <w:jc w:val="both"/>
        <w:rPr/>
      </w:pPr>
      <w:bookmarkStart w:id="47" w:name="sub_2171"/>
      <w:bookmarkEnd w:id="47"/>
      <w:r>
        <w:rPr>
          <w:sz w:val="24"/>
          <w:szCs w:val="24"/>
        </w:rPr>
        <w:tab/>
      </w:r>
      <w:bookmarkStart w:id="48" w:name="sub_218"/>
      <w:r>
        <w:rPr>
          <w:sz w:val="24"/>
          <w:szCs w:val="24"/>
        </w:rPr>
        <w:t>2.16.</w:t>
      </w:r>
      <w:r>
        <w:rPr>
          <w:color w:val="00B0F0"/>
          <w:sz w:val="24"/>
          <w:szCs w:val="24"/>
        </w:rPr>
        <w:t xml:space="preserve"> </w:t>
      </w:r>
      <w:bookmarkStart w:id="49" w:name="sub_219"/>
      <w:bookmarkEnd w:id="48"/>
      <w:bookmarkEnd w:id="49"/>
      <w:r>
        <w:rPr>
          <w:color w:val="000000"/>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pPr>
        <w:pStyle w:val="Normal"/>
        <w:spacing w:lineRule="auto" w:line="240"/>
        <w:jc w:val="both"/>
        <w:rPr/>
      </w:pPr>
      <w:r>
        <w:rPr>
          <w:color w:val="000000"/>
          <w:sz w:val="24"/>
          <w:szCs w:val="24"/>
        </w:rPr>
        <w:tab/>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pPr>
        <w:pStyle w:val="Normal"/>
        <w:spacing w:lineRule="auto" w:line="240"/>
        <w:jc w:val="both"/>
        <w:rPr/>
      </w:pPr>
      <w:r>
        <w:rPr>
          <w:color w:val="000000"/>
          <w:sz w:val="24"/>
          <w:szCs w:val="24"/>
        </w:rPr>
        <w:tab/>
        <w:t xml:space="preserve">2.17. </w:t>
      </w:r>
      <w:bookmarkStart w:id="50" w:name="sub_220"/>
      <w:bookmarkStart w:id="51" w:name="sub_2191"/>
      <w:bookmarkEnd w:id="50"/>
      <w:bookmarkEnd w:id="51"/>
      <w:r>
        <w:rPr>
          <w:color w:val="000000"/>
          <w:sz w:val="24"/>
          <w:szCs w:val="24"/>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pPr>
        <w:pStyle w:val="Normal"/>
        <w:spacing w:lineRule="auto" w:line="240"/>
        <w:jc w:val="both"/>
        <w:rPr/>
      </w:pPr>
      <w:r>
        <w:rPr>
          <w:color w:val="000000"/>
          <w:sz w:val="24"/>
          <w:szCs w:val="24"/>
        </w:rPr>
        <w:tab/>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pPr>
        <w:pStyle w:val="Normal"/>
        <w:spacing w:lineRule="auto" w:line="240"/>
        <w:jc w:val="both"/>
        <w:rPr/>
      </w:pPr>
      <w:r>
        <w:rPr>
          <w:color w:val="000000"/>
          <w:sz w:val="24"/>
          <w:szCs w:val="24"/>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pPr>
        <w:pStyle w:val="Normal"/>
        <w:spacing w:lineRule="auto" w:line="240"/>
        <w:jc w:val="both"/>
        <w:rPr/>
      </w:pPr>
      <w:r>
        <w:rPr>
          <w:color w:val="FF0000"/>
          <w:sz w:val="24"/>
          <w:szCs w:val="24"/>
        </w:rPr>
        <w:tab/>
      </w:r>
      <w:r>
        <w:rPr>
          <w:color w:val="000000"/>
          <w:sz w:val="24"/>
          <w:szCs w:val="24"/>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pPr>
        <w:pStyle w:val="Normal"/>
        <w:spacing w:lineRule="auto" w:line="240"/>
        <w:jc w:val="both"/>
        <w:rPr/>
      </w:pPr>
      <w:r>
        <w:rPr>
          <w:color w:val="000000"/>
          <w:sz w:val="24"/>
          <w:szCs w:val="24"/>
        </w:rPr>
        <w:tab/>
        <w:t>2.17.2. Работодатель представляет работнику заверенные копии  документов, связанных с работой, и справки безвозмездно.</w:t>
      </w:r>
    </w:p>
    <w:p>
      <w:pPr>
        <w:pStyle w:val="Normal"/>
        <w:spacing w:lineRule="auto" w:line="240"/>
        <w:jc w:val="both"/>
        <w:rPr/>
      </w:pPr>
      <w:r>
        <w:rPr>
          <w:color w:val="000000"/>
          <w:sz w:val="24"/>
          <w:szCs w:val="24"/>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pPr>
        <w:pStyle w:val="Normal"/>
        <w:spacing w:lineRule="auto" w:line="240"/>
        <w:jc w:val="both"/>
        <w:rPr/>
      </w:pPr>
      <w:r>
        <w:rPr>
          <w:color w:val="000000"/>
          <w:sz w:val="24"/>
          <w:szCs w:val="24"/>
        </w:rPr>
        <w:tab/>
      </w:r>
      <w:r>
        <w:rPr>
          <w:color w:val="000000"/>
          <w:sz w:val="24"/>
          <w:szCs w:val="24"/>
        </w:rPr>
        <w:t xml:space="preserve">2.17.4. </w:t>
      </w:r>
      <w:bookmarkStart w:id="52" w:name="p_4843"/>
      <w:bookmarkEnd w:id="52"/>
      <w:r>
        <w:rPr>
          <w:b w:val="false"/>
          <w:i w:val="false"/>
          <w:caps w:val="false"/>
          <w:smallCaps w:val="false"/>
          <w:color w:val="000000"/>
          <w:spacing w:val="0"/>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pPr>
        <w:pStyle w:val="Style19"/>
        <w:widowControl/>
        <w:suppressAutoHyphens w:val="false"/>
        <w:spacing w:lineRule="auto" w:line="240" w:before="0" w:after="0"/>
        <w:ind w:left="0" w:right="0" w:hanging="0"/>
        <w:jc w:val="both"/>
        <w:rPr>
          <w:rFonts w:ascii="Times New Roman" w:hAnsi="Times New Roman"/>
        </w:rPr>
      </w:pPr>
      <w:bookmarkStart w:id="53" w:name="block_1792"/>
      <w:bookmarkStart w:id="54" w:name="p_4844"/>
      <w:bookmarkEnd w:id="53"/>
      <w:bookmarkEnd w:id="54"/>
      <w:r>
        <w:rPr>
          <w:b w:val="false"/>
          <w:i w:val="false"/>
          <w:caps w:val="false"/>
          <w:smallCaps w:val="false"/>
          <w:color w:val="464C55"/>
          <w:spacing w:val="0"/>
          <w:sz w:val="24"/>
          <w:szCs w:val="24"/>
        </w:rPr>
        <w:tab/>
      </w:r>
      <w:r>
        <w:rPr>
          <w:b w:val="false"/>
          <w:i w:val="false"/>
          <w:caps w:val="false"/>
          <w:smallCaps w:val="false"/>
          <w:color w:val="000000"/>
          <w:spacing w:val="0"/>
          <w:sz w:val="24"/>
          <w:szCs w:val="24"/>
        </w:rPr>
        <w:t xml:space="preserve">При равной производительности труда и квалификации предпочтение в оставлении на работе отдается: </w:t>
      </w:r>
    </w:p>
    <w:p>
      <w:pPr>
        <w:pStyle w:val="Style19"/>
        <w:widowControl/>
        <w:suppressAutoHyphens w:val="false"/>
        <w:spacing w:lineRule="auto" w:line="240" w:before="0" w:after="0"/>
        <w:ind w:left="0" w:right="0" w:hanging="0"/>
        <w:jc w:val="both"/>
        <w:rPr>
          <w:rFonts w:ascii="Times New Roman" w:hAnsi="Times New Roman"/>
        </w:rPr>
      </w:pPr>
      <w:r>
        <w:rPr>
          <w:b w:val="false"/>
          <w:i w:val="false"/>
          <w:caps w:val="false"/>
          <w:smallCaps w:val="false"/>
          <w:color w:val="000000"/>
          <w:spacing w:val="0"/>
          <w:sz w:val="24"/>
          <w:szCs w:val="24"/>
        </w:rPr>
        <w:tab/>
        <w:t xml:space="preserve">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tab/>
        <w:t xml:space="preserve">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w:t>
      </w:r>
    </w:p>
    <w:p>
      <w:pPr>
        <w:pStyle w:val="Style19"/>
        <w:widowControl/>
        <w:suppressAutoHyphens w:val="false"/>
        <w:spacing w:lineRule="auto" w:line="240" w:before="0" w:after="0"/>
        <w:ind w:left="0" w:right="0" w:hanging="0"/>
        <w:jc w:val="both"/>
        <w:rPr>
          <w:rFonts w:ascii="Times New Roman" w:hAnsi="Times New Roman"/>
        </w:rPr>
      </w:pPr>
      <w:r>
        <w:rPr>
          <w:b w:val="false"/>
          <w:i w:val="false"/>
          <w:caps w:val="false"/>
          <w:smallCaps w:val="false"/>
          <w:color w:val="000000"/>
          <w:spacing w:val="0"/>
          <w:sz w:val="24"/>
          <w:szCs w:val="24"/>
        </w:rPr>
        <w:tab/>
        <w:t xml:space="preserve">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Pr>
          <w:color w:val="000000"/>
          <w:sz w:val="24"/>
          <w:szCs w:val="24"/>
        </w:rPr>
        <w:t xml:space="preserve">(ст.179 ТК РФ). </w:t>
      </w:r>
    </w:p>
    <w:p>
      <w:pPr>
        <w:pStyle w:val="Style19"/>
        <w:widowControl/>
        <w:suppressAutoHyphens w:val="false"/>
        <w:spacing w:lineRule="auto" w:line="240" w:before="0" w:after="0"/>
        <w:ind w:left="0" w:right="0" w:hanging="0"/>
        <w:jc w:val="both"/>
        <w:rPr/>
      </w:pPr>
      <w:r>
        <w:rPr>
          <w:color w:val="FF0000"/>
          <w:sz w:val="24"/>
          <w:szCs w:val="24"/>
        </w:rPr>
        <w:tab/>
      </w:r>
      <w:r>
        <w:rPr>
          <w:sz w:val="24"/>
          <w:szCs w:val="24"/>
        </w:rPr>
        <w:t xml:space="preserve">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pPr>
        <w:pStyle w:val="Style19"/>
        <w:widowControl/>
        <w:spacing w:lineRule="auto" w:line="240"/>
        <w:jc w:val="both"/>
        <w:rPr/>
      </w:pPr>
      <w:r>
        <w:rPr>
          <w:color w:val="000000"/>
          <w:sz w:val="24"/>
          <w:szCs w:val="24"/>
        </w:rPr>
        <w:tab/>
        <w:t xml:space="preserve">2.18. </w:t>
      </w:r>
      <w:bookmarkStart w:id="55" w:name="sub_2201"/>
      <w:bookmarkEnd w:id="55"/>
      <w:r>
        <w:rPr>
          <w:color w:val="000000"/>
          <w:sz w:val="24"/>
          <w:szCs w:val="24"/>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pPr>
        <w:pStyle w:val="Normal"/>
        <w:spacing w:lineRule="auto" w:line="240"/>
        <w:jc w:val="both"/>
        <w:rPr/>
      </w:pPr>
      <w:r>
        <w:rPr>
          <w:sz w:val="24"/>
          <w:szCs w:val="24"/>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56" w:name="sub_22111"/>
      <w:bookmarkEnd w:id="56"/>
    </w:p>
    <w:p>
      <w:pPr>
        <w:pStyle w:val="Normal"/>
        <w:spacing w:lineRule="auto" w:line="240"/>
        <w:jc w:val="both"/>
        <w:rPr/>
      </w:pPr>
      <w:r>
        <w:rPr>
          <w:sz w:val="24"/>
          <w:szCs w:val="24"/>
        </w:rPr>
        <w:tab/>
        <w:t>В личные дела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(поощрения, взыскания, повышение квалификации, обучение и т.д.) в соответствии с действующим законодательством.</w:t>
      </w:r>
    </w:p>
    <w:p>
      <w:pPr>
        <w:pStyle w:val="Normal"/>
        <w:spacing w:lineRule="auto" w:line="240"/>
        <w:jc w:val="both"/>
        <w:rPr/>
      </w:pPr>
      <w:r>
        <w:rPr>
          <w:sz w:val="24"/>
          <w:szCs w:val="24"/>
        </w:rPr>
        <w:tab/>
      </w:r>
      <w:bookmarkStart w:id="57" w:name="sub_2222"/>
      <w:r>
        <w:rPr>
          <w:sz w:val="24"/>
          <w:szCs w:val="24"/>
        </w:rPr>
        <w:t xml:space="preserve">2.20. </w:t>
      </w:r>
      <w:bookmarkEnd w:id="57"/>
      <w:r>
        <w:rPr>
          <w:sz w:val="24"/>
          <w:szCs w:val="24"/>
        </w:rPr>
        <w:t>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pPr>
        <w:pStyle w:val="Normal"/>
        <w:spacing w:lineRule="auto" w:line="240"/>
        <w:jc w:val="both"/>
        <w:rPr/>
      </w:pPr>
      <w:r>
        <w:rPr>
          <w:sz w:val="24"/>
          <w:szCs w:val="24"/>
        </w:rPr>
        <w:tab/>
        <w:t>- ознакомить его с порученной работой, условиями и оплатой труда, разъяснить сотруднику его права и обязанности;</w:t>
      </w:r>
    </w:p>
    <w:p>
      <w:pPr>
        <w:pStyle w:val="Normal"/>
        <w:spacing w:lineRule="auto" w:line="240"/>
        <w:jc w:val="both"/>
        <w:rPr/>
      </w:pPr>
      <w:r>
        <w:rPr>
          <w:sz w:val="24"/>
          <w:szCs w:val="24"/>
        </w:rPr>
        <w:tab/>
        <w:t>- ознакомить с настоящими Правилами и другими локальными нормативными актами;</w:t>
      </w:r>
    </w:p>
    <w:p>
      <w:pPr>
        <w:pStyle w:val="Normal"/>
        <w:spacing w:lineRule="auto" w:line="240"/>
        <w:jc w:val="both"/>
        <w:rPr/>
      </w:pPr>
      <w:r>
        <w:rPr>
          <w:sz w:val="24"/>
          <w:szCs w:val="24"/>
        </w:rPr>
        <w:tab/>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pPr>
        <w:pStyle w:val="1"/>
        <w:spacing w:lineRule="auto" w:line="240"/>
        <w:jc w:val="center"/>
        <w:rPr/>
      </w:pPr>
      <w:bookmarkStart w:id="58" w:name="sub_300"/>
      <w:r>
        <w:rPr>
          <w:rFonts w:cs="Times New Roman" w:ascii="Times New Roman" w:hAnsi="Times New Roman"/>
          <w:sz w:val="24"/>
          <w:szCs w:val="24"/>
        </w:rPr>
        <w:t>3. Основные права и обязанности работодателя</w:t>
      </w:r>
      <w:bookmarkEnd w:id="58"/>
    </w:p>
    <w:p>
      <w:pPr>
        <w:pStyle w:val="Normal"/>
        <w:spacing w:lineRule="auto" w:line="240"/>
        <w:jc w:val="both"/>
        <w:rPr/>
      </w:pPr>
      <w:r>
        <w:rPr>
          <w:sz w:val="24"/>
          <w:szCs w:val="24"/>
        </w:rPr>
        <w:tab/>
        <w:t>3.1. Работодатель имеет право:</w:t>
      </w:r>
      <w:bookmarkStart w:id="59" w:name="sub_331"/>
      <w:bookmarkEnd w:id="59"/>
    </w:p>
    <w:p>
      <w:pPr>
        <w:pStyle w:val="Normal"/>
        <w:spacing w:lineRule="auto" w:line="240"/>
        <w:jc w:val="both"/>
        <w:rPr/>
      </w:pPr>
      <w:r>
        <w:rPr>
          <w:sz w:val="24"/>
          <w:szCs w:val="24"/>
        </w:rPr>
        <w:tab/>
        <w:t xml:space="preserve">заключать, изменять и расторгать трудовой договор с работником в порядке и на условиях, которые установлены </w:t>
      </w:r>
      <w:r>
        <w:rPr>
          <w:rStyle w:val="Style14"/>
          <w:color w:val="auto"/>
          <w:sz w:val="24"/>
          <w:szCs w:val="24"/>
        </w:rPr>
        <w:t>Трудовым кодексом</w:t>
      </w:r>
      <w:r>
        <w:rPr>
          <w:sz w:val="24"/>
          <w:szCs w:val="24"/>
        </w:rPr>
        <w:t xml:space="preserve"> РФ и иными федеральными законами;</w:t>
      </w:r>
    </w:p>
    <w:p>
      <w:pPr>
        <w:pStyle w:val="Normal"/>
        <w:spacing w:lineRule="auto" w:line="240"/>
        <w:jc w:val="both"/>
        <w:rPr/>
      </w:pPr>
      <w:r>
        <w:rPr>
          <w:sz w:val="24"/>
          <w:szCs w:val="24"/>
        </w:rPr>
        <w:tab/>
        <w:t>поощрять работника за добросовестный эффективный труд;</w:t>
      </w:r>
    </w:p>
    <w:p>
      <w:pPr>
        <w:pStyle w:val="Normal"/>
        <w:spacing w:lineRule="auto" w:line="240"/>
        <w:jc w:val="both"/>
        <w:rPr/>
      </w:pPr>
      <w:r>
        <w:rPr>
          <w:sz w:val="24"/>
          <w:szCs w:val="24"/>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pPr>
        <w:pStyle w:val="Normal"/>
        <w:spacing w:lineRule="auto" w:line="240"/>
        <w:jc w:val="both"/>
        <w:rPr/>
      </w:pPr>
      <w:r>
        <w:rPr>
          <w:sz w:val="24"/>
          <w:szCs w:val="24"/>
        </w:rPr>
        <w:tab/>
        <w:t>определять должностную инструкцию работника в соответствии с действующими правовыми актами;</w:t>
      </w:r>
    </w:p>
    <w:p>
      <w:pPr>
        <w:pStyle w:val="Normal"/>
        <w:spacing w:lineRule="auto" w:line="240"/>
        <w:jc w:val="both"/>
        <w:rPr/>
      </w:pPr>
      <w:r>
        <w:rPr>
          <w:sz w:val="24"/>
          <w:szCs w:val="24"/>
        </w:rPr>
        <w:tab/>
        <w:t>проводить аттестацию работников в целях определения соответствия занимаемой должности;</w:t>
      </w:r>
    </w:p>
    <w:p>
      <w:pPr>
        <w:pStyle w:val="Normal"/>
        <w:spacing w:lineRule="auto" w:line="240"/>
        <w:jc w:val="both"/>
        <w:rPr/>
      </w:pPr>
      <w:r>
        <w:rPr>
          <w:sz w:val="24"/>
          <w:szCs w:val="24"/>
        </w:rPr>
        <w:tab/>
        <w:t xml:space="preserve">привлекать работника к дисциплинарной и материальной ответственности в порядке, установленном </w:t>
      </w:r>
      <w:r>
        <w:rPr>
          <w:rStyle w:val="Style14"/>
          <w:color w:val="auto"/>
          <w:sz w:val="24"/>
          <w:szCs w:val="24"/>
        </w:rPr>
        <w:t>Трудовым кодексом</w:t>
      </w:r>
      <w:r>
        <w:rPr>
          <w:sz w:val="24"/>
          <w:szCs w:val="24"/>
        </w:rPr>
        <w:t xml:space="preserve"> РФ, иными федеральными законами;</w:t>
      </w:r>
    </w:p>
    <w:p>
      <w:pPr>
        <w:pStyle w:val="Normal"/>
        <w:spacing w:lineRule="auto" w:line="240"/>
        <w:jc w:val="both"/>
        <w:rPr/>
      </w:pPr>
      <w:r>
        <w:rPr>
          <w:sz w:val="24"/>
          <w:szCs w:val="24"/>
        </w:rPr>
        <w:tab/>
        <w:t>принимать, изменять, отменять локальные нормативные акты, обязательные для исполнения работником;</w:t>
      </w:r>
    </w:p>
    <w:p>
      <w:pPr>
        <w:pStyle w:val="Normal"/>
        <w:spacing w:lineRule="auto" w:line="240"/>
        <w:jc w:val="both"/>
        <w:rPr/>
      </w:pPr>
      <w:r>
        <w:rPr>
          <w:sz w:val="24"/>
          <w:szCs w:val="24"/>
        </w:rPr>
        <w:tab/>
        <w:t>издавать обязательные для исполнения работником распорядительные документы;</w:t>
      </w:r>
    </w:p>
    <w:p>
      <w:pPr>
        <w:pStyle w:val="Normal"/>
        <w:spacing w:lineRule="auto" w:line="240"/>
        <w:jc w:val="both"/>
        <w:rPr/>
      </w:pPr>
      <w:r>
        <w:rPr>
          <w:sz w:val="24"/>
          <w:szCs w:val="24"/>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pPr>
        <w:pStyle w:val="Normal"/>
        <w:spacing w:lineRule="auto" w:line="240"/>
        <w:jc w:val="both"/>
        <w:rPr/>
      </w:pPr>
      <w:r>
        <w:rPr>
          <w:sz w:val="24"/>
          <w:szCs w:val="24"/>
        </w:rPr>
        <w:tab/>
        <w:t>требовать от работника объяснений причин (в случае необходимости - письменных) отсутствия на рабочем месте более 30 минут;</w:t>
      </w:r>
    </w:p>
    <w:p>
      <w:pPr>
        <w:pStyle w:val="Normal"/>
        <w:spacing w:lineRule="auto" w:line="240"/>
        <w:jc w:val="both"/>
        <w:rPr/>
      </w:pPr>
      <w:r>
        <w:rPr>
          <w:sz w:val="24"/>
          <w:szCs w:val="24"/>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pPr>
        <w:pStyle w:val="Normal"/>
        <w:spacing w:lineRule="auto" w:line="240"/>
        <w:jc w:val="both"/>
        <w:rPr/>
      </w:pPr>
      <w:r>
        <w:rPr>
          <w:sz w:val="24"/>
          <w:szCs w:val="24"/>
        </w:rPr>
        <w:tab/>
        <w:t>вести учет служебных междугородних переговоров в учреждении, в случае необходимости.</w:t>
      </w:r>
    </w:p>
    <w:p>
      <w:pPr>
        <w:pStyle w:val="Normal"/>
        <w:spacing w:lineRule="auto" w:line="240"/>
        <w:jc w:val="both"/>
        <w:rPr/>
      </w:pPr>
      <w:r>
        <w:rPr>
          <w:sz w:val="24"/>
          <w:szCs w:val="24"/>
        </w:rPr>
        <w:tab/>
        <w:t>Работодатель пользуется и иными правами, предоставленными ему федеральным законодательством о труде.</w:t>
      </w:r>
    </w:p>
    <w:p>
      <w:pPr>
        <w:pStyle w:val="Normal"/>
        <w:spacing w:lineRule="auto" w:line="240"/>
        <w:jc w:val="both"/>
        <w:rPr/>
      </w:pPr>
      <w:r>
        <w:rPr>
          <w:sz w:val="24"/>
          <w:szCs w:val="24"/>
        </w:rPr>
        <w:tab/>
        <w:t>3.2. Работодатель обязан:</w:t>
      </w:r>
      <w:bookmarkStart w:id="60" w:name="sub_332"/>
      <w:bookmarkEnd w:id="60"/>
    </w:p>
    <w:p>
      <w:pPr>
        <w:pStyle w:val="Normal"/>
        <w:spacing w:lineRule="auto" w:line="240"/>
        <w:jc w:val="both"/>
        <w:rPr/>
      </w:pPr>
      <w:r>
        <w:rPr>
          <w:sz w:val="24"/>
          <w:szCs w:val="24"/>
        </w:rPr>
        <w:tab/>
        <w:t xml:space="preserve">соблюдать </w:t>
      </w:r>
      <w:r>
        <w:rPr>
          <w:rStyle w:val="Style14"/>
          <w:color w:val="auto"/>
          <w:sz w:val="24"/>
          <w:szCs w:val="24"/>
        </w:rPr>
        <w:t>трудовое законодательство</w:t>
      </w:r>
      <w:r>
        <w:rPr>
          <w:sz w:val="24"/>
          <w:szCs w:val="24"/>
        </w:rPr>
        <w:t xml:space="preserve"> и иные нормативные правовые акты, содержащие нормы трудового права, локальные нормативные акты, условия трудовых договоров;</w:t>
      </w:r>
    </w:p>
    <w:p>
      <w:pPr>
        <w:pStyle w:val="Normal"/>
        <w:spacing w:lineRule="auto" w:line="240"/>
        <w:jc w:val="both"/>
        <w:rPr/>
      </w:pPr>
      <w:r>
        <w:rPr>
          <w:sz w:val="24"/>
          <w:szCs w:val="24"/>
        </w:rPr>
        <w:tab/>
        <w:t>предоставлять работнику работу, обусловленную трудовым договором;</w:t>
      </w:r>
    </w:p>
    <w:p>
      <w:pPr>
        <w:pStyle w:val="Normal"/>
        <w:spacing w:lineRule="auto" w:line="240"/>
        <w:jc w:val="both"/>
        <w:rPr/>
      </w:pPr>
      <w:r>
        <w:rPr>
          <w:sz w:val="24"/>
          <w:szCs w:val="24"/>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pPr>
        <w:pStyle w:val="Normal"/>
        <w:spacing w:lineRule="auto" w:line="240"/>
        <w:jc w:val="both"/>
        <w:rPr/>
      </w:pPr>
      <w:r>
        <w:rPr>
          <w:sz w:val="24"/>
          <w:szCs w:val="24"/>
        </w:rPr>
        <w:tab/>
        <w:t>обеспечивать работника оборудованным рабочим местом и средствами, необходимыми для исполнения трудовых обязанностей;</w:t>
      </w:r>
    </w:p>
    <w:p>
      <w:pPr>
        <w:pStyle w:val="Normal"/>
        <w:spacing w:lineRule="auto" w:line="240"/>
        <w:jc w:val="both"/>
        <w:rPr/>
      </w:pPr>
      <w:r>
        <w:rPr>
          <w:sz w:val="24"/>
          <w:szCs w:val="24"/>
        </w:rPr>
        <w:tab/>
        <w:t>выплачивать в полном размере причитающуюся работнику заработную плату в сроки, установленные настоящими Правилами и трудовым договором;</w:t>
      </w:r>
    </w:p>
    <w:p>
      <w:pPr>
        <w:pStyle w:val="Normal"/>
        <w:spacing w:lineRule="auto" w:line="240"/>
        <w:jc w:val="both"/>
        <w:rPr/>
      </w:pPr>
      <w:r>
        <w:rPr>
          <w:sz w:val="24"/>
          <w:szCs w:val="24"/>
        </w:rPr>
        <w:tab/>
        <w:t xml:space="preserve">соблюдать оговоренные в трудовом договоре, Положении об оплате труда  и материальном стимулировании условия оплаты труда, выдавать зарплату не реже чем два раза в месяц;  </w:t>
      </w:r>
    </w:p>
    <w:p>
      <w:pPr>
        <w:pStyle w:val="Normal"/>
        <w:spacing w:lineRule="auto" w:line="240"/>
        <w:jc w:val="both"/>
        <w:rPr/>
      </w:pPr>
      <w:r>
        <w:rPr>
          <w:sz w:val="24"/>
          <w:szCs w:val="24"/>
        </w:rPr>
        <w:tab/>
        <w:t>знакомить работника под роспись с принимаемыми локальными нормативными актами;</w:t>
      </w:r>
    </w:p>
    <w:p>
      <w:pPr>
        <w:pStyle w:val="Normal"/>
        <w:spacing w:lineRule="auto" w:line="240"/>
        <w:jc w:val="both"/>
        <w:rPr/>
      </w:pPr>
      <w:r>
        <w:rPr>
          <w:sz w:val="24"/>
          <w:szCs w:val="24"/>
        </w:rPr>
        <w:tab/>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Pr>
          <w:rStyle w:val="Style14"/>
          <w:color w:val="auto"/>
          <w:sz w:val="24"/>
          <w:szCs w:val="24"/>
        </w:rPr>
        <w:t>трудового законодательства</w:t>
      </w:r>
      <w:r>
        <w:rPr>
          <w:sz w:val="24"/>
          <w:szCs w:val="24"/>
        </w:rPr>
        <w:t xml:space="preserve"> и иных нормативных правовых актов, содержащих нормы трудового права;</w:t>
      </w:r>
    </w:p>
    <w:p>
      <w:pPr>
        <w:pStyle w:val="Normal"/>
        <w:spacing w:lineRule="auto" w:line="240"/>
        <w:jc w:val="both"/>
        <w:rPr/>
      </w:pPr>
      <w:r>
        <w:rPr>
          <w:sz w:val="24"/>
          <w:szCs w:val="24"/>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Pr>
          <w:rStyle w:val="Style14"/>
          <w:color w:val="auto"/>
          <w:sz w:val="24"/>
          <w:szCs w:val="24"/>
        </w:rPr>
        <w:t>Трудовым кодексом</w:t>
      </w:r>
      <w:r>
        <w:rPr>
          <w:sz w:val="24"/>
          <w:szCs w:val="24"/>
        </w:rPr>
        <w:t xml:space="preserve"> РФ, федеральными законами и иными нормативными правовыми актами;</w:t>
      </w:r>
    </w:p>
    <w:p>
      <w:pPr>
        <w:pStyle w:val="Normal"/>
        <w:spacing w:lineRule="auto" w:line="240"/>
        <w:jc w:val="both"/>
        <w:rPr/>
      </w:pPr>
      <w:r>
        <w:rPr>
          <w:sz w:val="24"/>
          <w:szCs w:val="24"/>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pPr>
        <w:pStyle w:val="Normal"/>
        <w:spacing w:lineRule="auto" w:line="240"/>
        <w:jc w:val="both"/>
        <w:rPr/>
      </w:pPr>
      <w:r>
        <w:rPr>
          <w:sz w:val="24"/>
          <w:szCs w:val="24"/>
        </w:rPr>
        <w:tab/>
        <w:t>обеспечивать бытовые нужды работника, связанные с исполнением им трудовых обязанностей;</w:t>
      </w:r>
    </w:p>
    <w:p>
      <w:pPr>
        <w:pStyle w:val="Normal"/>
        <w:spacing w:lineRule="auto" w:line="240"/>
        <w:jc w:val="both"/>
        <w:rPr/>
      </w:pPr>
      <w:r>
        <w:rPr>
          <w:sz w:val="24"/>
          <w:szCs w:val="24"/>
        </w:rPr>
        <w:tab/>
      </w:r>
      <w:r>
        <w:rPr>
          <w:color w:val="000000"/>
          <w:sz w:val="24"/>
          <w:szCs w:val="24"/>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pPr>
        <w:pStyle w:val="Normal"/>
        <w:spacing w:lineRule="auto" w:line="240"/>
        <w:jc w:val="both"/>
        <w:rPr/>
      </w:pPr>
      <w:r>
        <w:rPr>
          <w:color w:val="000000"/>
          <w:sz w:val="24"/>
          <w:szCs w:val="24"/>
        </w:rPr>
        <w:tab/>
        <w:t>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pPr>
        <w:pStyle w:val="Normal"/>
        <w:spacing w:lineRule="auto" w:line="240"/>
        <w:jc w:val="both"/>
        <w:rPr/>
      </w:pPr>
      <w:r>
        <w:rPr>
          <w:sz w:val="24"/>
          <w:szCs w:val="24"/>
        </w:rPr>
        <w:tab/>
        <w:t xml:space="preserve">исполнять иные обязанности, предусмотренные </w:t>
      </w:r>
      <w:r>
        <w:rPr>
          <w:rStyle w:val="Style14"/>
          <w:color w:val="auto"/>
          <w:sz w:val="24"/>
          <w:szCs w:val="24"/>
        </w:rPr>
        <w:t>трудовым законодательством</w:t>
      </w:r>
      <w:r>
        <w:rPr>
          <w:sz w:val="24"/>
          <w:szCs w:val="24"/>
        </w:rPr>
        <w:t>, иными нормативными правовыми актами, содержащими нормы трудового права, локальными нормативными актами и трудовыми договорами.</w:t>
      </w:r>
    </w:p>
    <w:p>
      <w:pPr>
        <w:pStyle w:val="1"/>
        <w:spacing w:lineRule="auto" w:line="240"/>
        <w:jc w:val="center"/>
        <w:rPr/>
      </w:pPr>
      <w:bookmarkStart w:id="61" w:name="sub_400"/>
      <w:r>
        <w:rPr>
          <w:rFonts w:cs="Times New Roman" w:ascii="Times New Roman" w:hAnsi="Times New Roman"/>
          <w:sz w:val="24"/>
          <w:szCs w:val="24"/>
        </w:rPr>
        <w:t>4. Основные права и обязанности работника</w:t>
      </w:r>
      <w:bookmarkEnd w:id="61"/>
    </w:p>
    <w:p>
      <w:pPr>
        <w:pStyle w:val="Normal"/>
        <w:spacing w:lineRule="auto" w:line="240"/>
        <w:jc w:val="both"/>
        <w:rPr/>
      </w:pPr>
      <w:bookmarkStart w:id="62" w:name="sub_441"/>
      <w:bookmarkEnd w:id="62"/>
      <w:r>
        <w:rPr>
          <w:sz w:val="24"/>
          <w:szCs w:val="24"/>
        </w:rPr>
        <w:tab/>
        <w:t>4.1. Служебные обязанности, права, ответственность каждого работника определяются должностной инструкцией.</w:t>
      </w:r>
    </w:p>
    <w:p>
      <w:pPr>
        <w:pStyle w:val="Normal"/>
        <w:spacing w:lineRule="auto" w:line="240"/>
        <w:jc w:val="both"/>
        <w:rPr/>
      </w:pPr>
      <w:bookmarkStart w:id="63" w:name="sub_4411"/>
      <w:bookmarkEnd w:id="63"/>
      <w:r>
        <w:rPr>
          <w:sz w:val="24"/>
          <w:szCs w:val="24"/>
        </w:rPr>
        <w:tab/>
        <w:t>4.2. Работник имеет право на:</w:t>
      </w:r>
      <w:bookmarkStart w:id="64" w:name="sub_442"/>
      <w:bookmarkEnd w:id="64"/>
    </w:p>
    <w:p>
      <w:pPr>
        <w:pStyle w:val="Normal"/>
        <w:spacing w:lineRule="auto" w:line="240"/>
        <w:jc w:val="both"/>
        <w:rPr/>
      </w:pPr>
      <w:r>
        <w:rPr>
          <w:sz w:val="24"/>
          <w:szCs w:val="24"/>
        </w:rPr>
        <w:tab/>
        <w:t xml:space="preserve">заключение, изменение и расторжение трудового договора в порядке и на условиях, которые установлены </w:t>
      </w:r>
      <w:r>
        <w:rPr>
          <w:rStyle w:val="Style14"/>
          <w:color w:val="auto"/>
          <w:sz w:val="24"/>
          <w:szCs w:val="24"/>
        </w:rPr>
        <w:t>Трудовым кодексом</w:t>
      </w:r>
      <w:r>
        <w:rPr>
          <w:sz w:val="24"/>
          <w:szCs w:val="24"/>
        </w:rPr>
        <w:t xml:space="preserve"> РФ, иными федеральными законами;</w:t>
      </w:r>
    </w:p>
    <w:p>
      <w:pPr>
        <w:pStyle w:val="Normal"/>
        <w:spacing w:lineRule="auto" w:line="240"/>
        <w:jc w:val="both"/>
        <w:rPr/>
      </w:pPr>
      <w:r>
        <w:rPr>
          <w:sz w:val="24"/>
          <w:szCs w:val="24"/>
        </w:rPr>
        <w:tab/>
        <w:t>предоставление ему работы, обусловленной трудовым договором;</w:t>
      </w:r>
    </w:p>
    <w:p>
      <w:pPr>
        <w:pStyle w:val="Normal"/>
        <w:spacing w:lineRule="auto" w:line="240"/>
        <w:jc w:val="both"/>
        <w:rPr/>
      </w:pPr>
      <w:r>
        <w:rPr>
          <w:sz w:val="24"/>
          <w:szCs w:val="24"/>
        </w:rPr>
        <w:tab/>
        <w:t>рабочее место, соответствующее государственным нормативным требованиям охраны труда;</w:t>
      </w:r>
    </w:p>
    <w:p>
      <w:pPr>
        <w:pStyle w:val="Normal"/>
        <w:spacing w:lineRule="auto" w:line="240"/>
        <w:jc w:val="both"/>
        <w:rPr/>
      </w:pPr>
      <w:r>
        <w:rPr>
          <w:sz w:val="24"/>
          <w:szCs w:val="24"/>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Normal"/>
        <w:spacing w:lineRule="auto" w:line="240"/>
        <w:jc w:val="both"/>
        <w:rPr/>
      </w:pPr>
      <w:r>
        <w:rPr>
          <w:color w:val="CE181E"/>
          <w:sz w:val="24"/>
          <w:szCs w:val="24"/>
        </w:rPr>
        <w:tab/>
      </w:r>
      <w:r>
        <w:rPr>
          <w:color w:val="000000"/>
          <w:sz w:val="24"/>
          <w:szCs w:val="24"/>
        </w:rPr>
        <w:t>получение дополнительного профессионального образования в соответствии с муниципальным правовым актом за счет средств местного бюджета;</w:t>
      </w:r>
    </w:p>
    <w:p>
      <w:pPr>
        <w:pStyle w:val="Normal"/>
        <w:spacing w:lineRule="auto" w:line="240"/>
        <w:jc w:val="both"/>
        <w:rPr/>
      </w:pPr>
      <w:r>
        <w:rPr>
          <w:color w:val="000000"/>
          <w:sz w:val="24"/>
          <w:szCs w:val="24"/>
        </w:rPr>
        <w:tab/>
        <w:t>защиту своих персональных данных;</w:t>
      </w:r>
    </w:p>
    <w:p>
      <w:pPr>
        <w:pStyle w:val="Normal"/>
        <w:spacing w:lineRule="auto" w:line="240"/>
        <w:jc w:val="both"/>
        <w:rPr/>
      </w:pPr>
      <w:r>
        <w:rPr>
          <w:sz w:val="24"/>
          <w:szCs w:val="24"/>
        </w:rPr>
        <w:tab/>
        <w:t>отдых, обеспечиваемый установлением нормальной продолжительности рабочего времени, с предоставлением еженедельных выходных дней, нерабочих праздничных дней, оплачиваемых ежегодных отпусков;</w:t>
      </w:r>
    </w:p>
    <w:p>
      <w:pPr>
        <w:pStyle w:val="Normal"/>
        <w:spacing w:lineRule="auto" w:line="240"/>
        <w:jc w:val="both"/>
        <w:rPr/>
      </w:pPr>
      <w:r>
        <w:rPr>
          <w:sz w:val="24"/>
          <w:szCs w:val="24"/>
        </w:rPr>
        <w:tab/>
        <w:t>полную достоверную информацию об условиях труда и требованиях охраны труда на рабочем месте;</w:t>
      </w:r>
    </w:p>
    <w:p>
      <w:pPr>
        <w:pStyle w:val="Normal"/>
        <w:spacing w:lineRule="auto" w:line="240"/>
        <w:jc w:val="both"/>
        <w:rPr/>
      </w:pPr>
      <w:r>
        <w:rPr>
          <w:sz w:val="24"/>
          <w:szCs w:val="24"/>
        </w:rPr>
        <w:tab/>
        <w:t>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Normal"/>
        <w:spacing w:lineRule="auto" w:line="240"/>
        <w:jc w:val="both"/>
        <w:rPr/>
      </w:pPr>
      <w:r>
        <w:rPr>
          <w:sz w:val="24"/>
          <w:szCs w:val="24"/>
        </w:rPr>
        <w:tab/>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rStyle w:val="Style14"/>
          <w:color w:val="auto"/>
          <w:sz w:val="24"/>
          <w:szCs w:val="24"/>
        </w:rPr>
        <w:t>Трудовым кодексом</w:t>
      </w:r>
      <w:r>
        <w:rPr>
          <w:sz w:val="24"/>
          <w:szCs w:val="24"/>
        </w:rPr>
        <w:t xml:space="preserve"> РФ, иными нормативными правовыми актами;</w:t>
      </w:r>
    </w:p>
    <w:p>
      <w:pPr>
        <w:pStyle w:val="Normal"/>
        <w:spacing w:lineRule="auto" w:line="240"/>
        <w:jc w:val="both"/>
        <w:rPr/>
      </w:pPr>
      <w:r>
        <w:rPr>
          <w:sz w:val="24"/>
          <w:szCs w:val="24"/>
        </w:rPr>
        <w:tab/>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pPr>
        <w:pStyle w:val="Normal"/>
        <w:spacing w:lineRule="auto" w:line="240"/>
        <w:jc w:val="both"/>
        <w:rPr/>
      </w:pPr>
      <w:r>
        <w:rPr>
          <w:color w:val="CE181E"/>
          <w:sz w:val="24"/>
          <w:szCs w:val="24"/>
        </w:rPr>
        <w:tab/>
      </w:r>
      <w:r>
        <w:rPr>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pPr>
        <w:pStyle w:val="Normal"/>
        <w:spacing w:lineRule="auto" w:line="240"/>
        <w:jc w:val="both"/>
        <w:rPr/>
      </w:pPr>
      <w:r>
        <w:rPr>
          <w:color w:val="000000"/>
          <w:sz w:val="24"/>
          <w:szCs w:val="24"/>
        </w:rPr>
        <w:tab/>
        <w:t>пенсионное обеспечение в соответствии с законодательством Российской Федерации;</w:t>
      </w:r>
    </w:p>
    <w:p>
      <w:pPr>
        <w:pStyle w:val="Normal"/>
        <w:spacing w:lineRule="auto" w:line="240"/>
        <w:jc w:val="both"/>
        <w:rPr/>
      </w:pPr>
      <w:r>
        <w:rPr>
          <w:sz w:val="24"/>
          <w:szCs w:val="24"/>
        </w:rPr>
        <w:tab/>
        <w:t xml:space="preserve">иные права, предусмотренные Трудовым кодексом РФ, </w:t>
      </w:r>
      <w:r>
        <w:rPr>
          <w:rStyle w:val="Style14"/>
          <w:color w:val="auto"/>
          <w:sz w:val="24"/>
          <w:szCs w:val="24"/>
        </w:rPr>
        <w:t>законодательством</w:t>
      </w:r>
      <w:r>
        <w:rPr>
          <w:sz w:val="24"/>
          <w:szCs w:val="24"/>
        </w:rPr>
        <w:t xml:space="preserve"> о муниципальной службе и иными нормативными правовыми актами.</w:t>
      </w:r>
    </w:p>
    <w:p>
      <w:pPr>
        <w:pStyle w:val="Normal"/>
        <w:spacing w:lineRule="auto" w:line="240"/>
        <w:jc w:val="both"/>
        <w:rPr/>
      </w:pPr>
      <w:bookmarkStart w:id="65" w:name="sub_443"/>
      <w:bookmarkEnd w:id="65"/>
      <w:r>
        <w:rPr>
          <w:sz w:val="24"/>
          <w:szCs w:val="24"/>
        </w:rPr>
        <w:tab/>
      </w:r>
      <w:r>
        <w:rPr>
          <w:color w:val="000000"/>
          <w:sz w:val="24"/>
          <w:szCs w:val="24"/>
        </w:rPr>
        <w:t>4.3. Работник имеет права и обязанности, установле</w:t>
      </w:r>
      <w:r>
        <w:rPr>
          <w:sz w:val="24"/>
          <w:szCs w:val="24"/>
        </w:rPr>
        <w:t>нные Трудовым кодексом Российской Федерации.</w:t>
      </w:r>
    </w:p>
    <w:p>
      <w:pPr>
        <w:pStyle w:val="Normal"/>
        <w:spacing w:lineRule="auto" w:line="240"/>
        <w:jc w:val="both"/>
        <w:rPr/>
      </w:pPr>
      <w:bookmarkStart w:id="66" w:name="sub_4431"/>
      <w:bookmarkEnd w:id="66"/>
      <w:r>
        <w:rPr>
          <w:sz w:val="24"/>
          <w:szCs w:val="24"/>
        </w:rPr>
        <w:tab/>
        <w:t>4.4. Работник обязан:</w:t>
      </w:r>
      <w:bookmarkStart w:id="67" w:name="sub_444"/>
      <w:bookmarkEnd w:id="67"/>
    </w:p>
    <w:p>
      <w:pPr>
        <w:pStyle w:val="Normal"/>
        <w:spacing w:lineRule="auto" w:line="240"/>
        <w:jc w:val="both"/>
        <w:rPr/>
      </w:pPr>
      <w:r>
        <w:rPr>
          <w:sz w:val="24"/>
          <w:szCs w:val="24"/>
        </w:rPr>
        <w:tab/>
        <w:t>добросовестно исполнять свои трудовые обязанности, возложенные на него трудовым договором, должностной инструкцией;</w:t>
      </w:r>
    </w:p>
    <w:p>
      <w:pPr>
        <w:pStyle w:val="Normal"/>
        <w:spacing w:lineRule="auto" w:line="240"/>
        <w:jc w:val="both"/>
        <w:rPr/>
      </w:pPr>
      <w:r>
        <w:rPr>
          <w:sz w:val="24"/>
          <w:szCs w:val="24"/>
        </w:rPr>
        <w:tab/>
        <w:t>соблюдать Правила;</w:t>
      </w:r>
    </w:p>
    <w:p>
      <w:pPr>
        <w:pStyle w:val="Normal"/>
        <w:spacing w:lineRule="auto" w:line="240"/>
        <w:jc w:val="both"/>
        <w:rPr/>
      </w:pPr>
      <w:r>
        <w:rPr>
          <w:sz w:val="24"/>
          <w:szCs w:val="24"/>
        </w:rPr>
        <w:tab/>
        <w:t>соблюдать трудовую дисциплину;</w:t>
      </w:r>
    </w:p>
    <w:p>
      <w:pPr>
        <w:pStyle w:val="Normal"/>
        <w:spacing w:lineRule="auto" w:line="240"/>
        <w:jc w:val="both"/>
        <w:rPr/>
      </w:pPr>
      <w:r>
        <w:rPr>
          <w:sz w:val="24"/>
          <w:szCs w:val="24"/>
        </w:rPr>
        <w:tab/>
        <w:t>соблюдать требования по охране труда и обеспечению безопасности труда;</w:t>
      </w:r>
    </w:p>
    <w:p>
      <w:pPr>
        <w:pStyle w:val="Normal"/>
        <w:spacing w:lineRule="auto" w:line="240"/>
        <w:jc w:val="both"/>
        <w:rPr/>
      </w:pPr>
      <w:r>
        <w:rPr>
          <w:sz w:val="24"/>
          <w:szCs w:val="24"/>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Normal"/>
        <w:spacing w:lineRule="auto" w:line="240"/>
        <w:jc w:val="both"/>
        <w:rPr/>
      </w:pPr>
      <w:r>
        <w:rPr>
          <w:sz w:val="24"/>
          <w:szCs w:val="24"/>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Normal"/>
        <w:spacing w:lineRule="auto" w:line="240"/>
        <w:jc w:val="both"/>
        <w:rPr/>
      </w:pPr>
      <w:r>
        <w:rPr>
          <w:sz w:val="24"/>
          <w:szCs w:val="24"/>
        </w:rPr>
        <w:tab/>
        <w:t>информировать руководителя о любых обстоятельствах, препятствующих надлежащему выполнению своих трудовых обязанностей;</w:t>
      </w:r>
    </w:p>
    <w:p>
      <w:pPr>
        <w:pStyle w:val="Normal"/>
        <w:spacing w:lineRule="auto" w:line="240"/>
        <w:jc w:val="both"/>
        <w:rPr/>
      </w:pPr>
      <w:r>
        <w:rPr>
          <w:sz w:val="24"/>
          <w:szCs w:val="24"/>
        </w:rPr>
        <w:tab/>
        <w:t>информировать работодателя, в случае необходимости - письменно, о причинах своего отсутствия на рабочем месте более 30 минут подряд в течение рабочего дня;</w:t>
      </w:r>
    </w:p>
    <w:p>
      <w:pPr>
        <w:pStyle w:val="Normal"/>
        <w:spacing w:lineRule="auto" w:line="240"/>
        <w:jc w:val="both"/>
        <w:rPr/>
      </w:pPr>
      <w:r>
        <w:rPr>
          <w:sz w:val="24"/>
          <w:szCs w:val="24"/>
        </w:rPr>
        <w:tab/>
        <w:t xml:space="preserve">сообщать специалисту по кадрам об изменении своих анкетных данных - фамилии, имени, отчества, места жительства, образовании, паспортных данных в месячный срок; </w:t>
      </w:r>
    </w:p>
    <w:p>
      <w:pPr>
        <w:pStyle w:val="Normal"/>
        <w:spacing w:lineRule="auto" w:line="240"/>
        <w:jc w:val="both"/>
        <w:rPr/>
      </w:pPr>
      <w:r>
        <w:rPr>
          <w:sz w:val="24"/>
          <w:szCs w:val="24"/>
        </w:rPr>
        <w:tab/>
        <w:t>несвоевременное представление указанных сведений рассматривается, как нарушение правил внутреннего трудового распорядка;</w:t>
      </w:r>
    </w:p>
    <w:p>
      <w:pPr>
        <w:pStyle w:val="Normal"/>
        <w:spacing w:lineRule="auto" w:line="240"/>
        <w:jc w:val="both"/>
        <w:rPr/>
      </w:pPr>
      <w:r>
        <w:rPr>
          <w:sz w:val="24"/>
          <w:szCs w:val="24"/>
        </w:rPr>
        <w:tab/>
        <w:t xml:space="preserve">информировать работодателя немедленно, в течение рабочего дня (с приложением письменных объяснений), об утере ключа </w:t>
      </w:r>
      <w:r>
        <w:rPr>
          <w:rStyle w:val="Style14"/>
          <w:color w:val="auto"/>
          <w:sz w:val="24"/>
          <w:szCs w:val="24"/>
        </w:rPr>
        <w:t>электронной подписи</w:t>
      </w:r>
      <w:r>
        <w:rPr>
          <w:sz w:val="24"/>
          <w:szCs w:val="24"/>
        </w:rPr>
        <w:t>, в случае выдачи его для исполнения служебных обязанностей;</w:t>
      </w:r>
    </w:p>
    <w:p>
      <w:pPr>
        <w:pStyle w:val="Normal"/>
        <w:spacing w:lineRule="auto" w:line="240"/>
        <w:jc w:val="both"/>
        <w:rPr/>
      </w:pPr>
      <w:r>
        <w:rPr>
          <w:sz w:val="24"/>
          <w:szCs w:val="24"/>
        </w:rPr>
        <w:tab/>
        <w:t>не использовать информационно-телекоммуникационную сеть "Интернет" в личных целях, в том числе в нерабочее время;</w:t>
      </w:r>
    </w:p>
    <w:p>
      <w:pPr>
        <w:pStyle w:val="Normal"/>
        <w:spacing w:lineRule="auto" w:line="240"/>
        <w:jc w:val="both"/>
        <w:rPr/>
      </w:pPr>
      <w:r>
        <w:rPr>
          <w:sz w:val="24"/>
          <w:szCs w:val="24"/>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pPr>
        <w:pStyle w:val="Normal"/>
        <w:spacing w:lineRule="auto" w:line="240"/>
        <w:jc w:val="both"/>
        <w:rPr/>
      </w:pPr>
      <w:r>
        <w:rPr>
          <w:sz w:val="24"/>
          <w:szCs w:val="24"/>
        </w:rPr>
        <w:tab/>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pPr>
        <w:pStyle w:val="Normal"/>
        <w:spacing w:lineRule="auto" w:line="240"/>
        <w:jc w:val="both"/>
        <w:rPr/>
      </w:pPr>
      <w:r>
        <w:rPr>
          <w:sz w:val="24"/>
          <w:szCs w:val="24"/>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pPr>
        <w:pStyle w:val="Normal"/>
        <w:spacing w:lineRule="auto" w:line="240"/>
        <w:jc w:val="both"/>
        <w:rPr/>
      </w:pPr>
      <w:r>
        <w:rPr>
          <w:sz w:val="24"/>
          <w:szCs w:val="24"/>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pPr>
        <w:pStyle w:val="Normal"/>
        <w:spacing w:lineRule="auto" w:line="240"/>
        <w:jc w:val="both"/>
        <w:rPr/>
      </w:pPr>
      <w:r>
        <w:rPr>
          <w:sz w:val="24"/>
          <w:szCs w:val="24"/>
        </w:rPr>
        <w:tab/>
        <w:t>не использовать служебный телефон для переговоров в личных целях;</w:t>
      </w:r>
    </w:p>
    <w:p>
      <w:pPr>
        <w:pStyle w:val="Normal"/>
        <w:spacing w:lineRule="auto" w:line="240"/>
        <w:jc w:val="both"/>
        <w:rPr/>
      </w:pPr>
      <w:r>
        <w:rPr>
          <w:sz w:val="24"/>
          <w:szCs w:val="24"/>
        </w:rPr>
        <w:t>не использовать мобильную связь во время проведения совещаний;</w:t>
      </w:r>
    </w:p>
    <w:p>
      <w:pPr>
        <w:pStyle w:val="Normal"/>
        <w:spacing w:lineRule="auto" w:line="240"/>
        <w:jc w:val="both"/>
        <w:rPr/>
      </w:pPr>
      <w:r>
        <w:rPr>
          <w:sz w:val="24"/>
          <w:szCs w:val="24"/>
        </w:rPr>
        <w:tab/>
        <w:t>соблюдать нормы служебной, профессиональной этики и правила делового поведения;</w:t>
      </w:r>
    </w:p>
    <w:p>
      <w:pPr>
        <w:pStyle w:val="Normal"/>
        <w:spacing w:lineRule="auto" w:line="240"/>
        <w:jc w:val="both"/>
        <w:rPr/>
      </w:pPr>
      <w:r>
        <w:rPr>
          <w:sz w:val="24"/>
          <w:szCs w:val="24"/>
        </w:rPr>
        <w:tab/>
        <w:t>проявлять корректность и внимательность в обращении с гражданами, представителями организаций, коллегами;</w:t>
      </w:r>
    </w:p>
    <w:p>
      <w:pPr>
        <w:pStyle w:val="Normal"/>
        <w:spacing w:lineRule="auto" w:line="240"/>
        <w:jc w:val="both"/>
        <w:rPr/>
      </w:pPr>
      <w:r>
        <w:rPr>
          <w:sz w:val="24"/>
          <w:szCs w:val="24"/>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Pr>
          <w:color w:val="000000"/>
          <w:sz w:val="24"/>
          <w:szCs w:val="24"/>
        </w:rPr>
        <w:t>;</w:t>
      </w:r>
    </w:p>
    <w:p>
      <w:pPr>
        <w:pStyle w:val="Normal"/>
        <w:spacing w:lineRule="auto" w:line="240"/>
        <w:jc w:val="both"/>
        <w:rPr/>
      </w:pPr>
      <w:r>
        <w:rPr>
          <w:sz w:val="24"/>
          <w:szCs w:val="24"/>
        </w:rPr>
        <w:tab/>
        <w:t>информировать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pPr>
        <w:pStyle w:val="Normal"/>
        <w:spacing w:lineRule="auto" w:line="240"/>
        <w:jc w:val="both"/>
        <w:rPr/>
      </w:pPr>
      <w:r>
        <w:rPr>
          <w:sz w:val="24"/>
          <w:szCs w:val="24"/>
        </w:rPr>
        <w:tab/>
        <w:t xml:space="preserve">уведомить специалиста по кадрам и руководителя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pPr>
        <w:pStyle w:val="Normal"/>
        <w:spacing w:lineRule="auto" w:line="240"/>
        <w:jc w:val="both"/>
        <w:rPr/>
      </w:pPr>
      <w:r>
        <w:rPr>
          <w:color w:val="CE181E"/>
          <w:sz w:val="24"/>
          <w:szCs w:val="24"/>
        </w:rPr>
        <w:tab/>
      </w:r>
    </w:p>
    <w:p>
      <w:pPr>
        <w:pStyle w:val="Normal"/>
        <w:spacing w:lineRule="auto" w:line="240"/>
        <w:jc w:val="both"/>
        <w:rPr/>
      </w:pPr>
      <w:r>
        <w:rPr>
          <w:color w:val="CE181E"/>
          <w:sz w:val="24"/>
          <w:szCs w:val="24"/>
        </w:rPr>
        <w:tab/>
      </w:r>
      <w:r>
        <w:rPr>
          <w:color w:val="000000"/>
          <w:sz w:val="24"/>
          <w:szCs w:val="24"/>
        </w:rPr>
        <w:t xml:space="preserve">С 1 января 2022 года выплаты пособий по временной нетрудоспособности (и по беременности и родам) будут начисляться только на основании </w:t>
      </w:r>
      <w:r>
        <w:rPr>
          <w:rStyle w:val="Style17"/>
          <w:b w:val="false"/>
          <w:bCs w:val="false"/>
          <w:color w:val="000000"/>
          <w:sz w:val="24"/>
          <w:szCs w:val="24"/>
        </w:rPr>
        <w:t>электронных листов нетрудоспособности (ЭЛН).</w:t>
      </w:r>
    </w:p>
    <w:p>
      <w:pPr>
        <w:pStyle w:val="Normal"/>
        <w:spacing w:lineRule="auto" w:line="240"/>
        <w:jc w:val="both"/>
        <w:rPr/>
      </w:pPr>
      <w:r>
        <w:rPr>
          <w:color w:val="000000"/>
          <w:sz w:val="24"/>
          <w:szCs w:val="24"/>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pPr>
        <w:pStyle w:val="Normal"/>
        <w:spacing w:lineRule="auto" w:line="240"/>
        <w:jc w:val="both"/>
        <w:rPr/>
      </w:pPr>
      <w:r>
        <w:rPr>
          <w:color w:val="000000"/>
          <w:sz w:val="24"/>
          <w:szCs w:val="24"/>
        </w:rPr>
        <w:tab/>
        <w:t xml:space="preserve">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закрытия, а также соблюдать иные обязанности, предусмотренные </w:t>
      </w:r>
      <w:r>
        <w:rPr>
          <w:rStyle w:val="Style14"/>
          <w:color w:val="000000"/>
          <w:sz w:val="24"/>
          <w:szCs w:val="24"/>
        </w:rPr>
        <w:t>Трудовым кодексом</w:t>
      </w:r>
      <w:r>
        <w:rPr>
          <w:color w:val="000000"/>
          <w:sz w:val="24"/>
          <w:szCs w:val="24"/>
        </w:rPr>
        <w:t xml:space="preserve"> РФ.</w:t>
      </w:r>
    </w:p>
    <w:p>
      <w:pPr>
        <w:pStyle w:val="Normal"/>
        <w:spacing w:lineRule="auto" w:line="240"/>
        <w:jc w:val="both"/>
        <w:rPr/>
      </w:pPr>
      <w:r>
        <w:rPr>
          <w:color w:val="000000"/>
          <w:sz w:val="24"/>
          <w:szCs w:val="24"/>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pPr>
        <w:pStyle w:val="Normal"/>
        <w:spacing w:lineRule="auto" w:line="240"/>
        <w:jc w:val="both"/>
        <w:rPr/>
      </w:pPr>
      <w:r>
        <w:rPr>
          <w:color w:val="000000"/>
          <w:sz w:val="24"/>
          <w:szCs w:val="24"/>
        </w:rPr>
        <w:tab/>
        <w:t>Для оформления отпуска по уходу за ребёнком и ежемесячного пособия по уходу за ребенком Работник предоставляет работодателю:</w:t>
      </w:r>
    </w:p>
    <w:p>
      <w:pPr>
        <w:pStyle w:val="Normal"/>
        <w:spacing w:lineRule="auto" w:line="240"/>
        <w:jc w:val="both"/>
        <w:rPr/>
      </w:pPr>
      <w:r>
        <w:rPr>
          <w:color w:val="000000"/>
          <w:sz w:val="24"/>
          <w:szCs w:val="24"/>
        </w:rPr>
        <w:tab/>
        <w:t>- заявление на отпуск по уходу за ребёнком;</w:t>
      </w:r>
    </w:p>
    <w:p>
      <w:pPr>
        <w:pStyle w:val="Normal"/>
        <w:spacing w:lineRule="auto" w:line="240"/>
        <w:jc w:val="both"/>
        <w:rPr/>
      </w:pPr>
      <w:r>
        <w:rPr>
          <w:color w:val="000000"/>
          <w:sz w:val="24"/>
          <w:szCs w:val="24"/>
        </w:rPr>
        <w:tab/>
        <w:t>- заявление  о назначении пособия;</w:t>
      </w:r>
    </w:p>
    <w:p>
      <w:pPr>
        <w:pStyle w:val="Normal"/>
        <w:spacing w:lineRule="auto" w:line="240"/>
        <w:jc w:val="both"/>
        <w:rPr/>
      </w:pPr>
      <w:r>
        <w:rPr>
          <w:color w:val="000000"/>
          <w:sz w:val="24"/>
          <w:szCs w:val="24"/>
        </w:rPr>
        <w:tab/>
        <w:t>- сведения о застрахованном лице (если не представил их при трудоустройстве);</w:t>
      </w:r>
    </w:p>
    <w:p>
      <w:pPr>
        <w:pStyle w:val="Normal"/>
        <w:spacing w:lineRule="auto" w:line="240"/>
        <w:jc w:val="both"/>
        <w:rPr/>
      </w:pPr>
      <w:r>
        <w:rPr>
          <w:color w:val="000000"/>
          <w:sz w:val="24"/>
          <w:szCs w:val="24"/>
        </w:rPr>
        <w:tab/>
        <w:t>- свидетельство о рождении (усыновлении) ребёнка и его копию либо выписку из решения об установлении над ребёнком опеки.</w:t>
      </w:r>
    </w:p>
    <w:p>
      <w:pPr>
        <w:pStyle w:val="1"/>
        <w:spacing w:lineRule="auto" w:line="240" w:before="0" w:after="0"/>
        <w:jc w:val="center"/>
        <w:rPr/>
      </w:pPr>
      <w:bookmarkStart w:id="68" w:name="sub_500"/>
      <w:r>
        <w:rPr>
          <w:rFonts w:cs="Times New Roman" w:ascii="Times New Roman" w:hAnsi="Times New Roman"/>
          <w:sz w:val="24"/>
          <w:szCs w:val="24"/>
        </w:rPr>
        <w:t>5. Режим работы</w:t>
      </w:r>
      <w:bookmarkEnd w:id="68"/>
    </w:p>
    <w:p>
      <w:pPr>
        <w:pStyle w:val="Normal"/>
        <w:spacing w:lineRule="auto" w:line="240"/>
        <w:jc w:val="both"/>
        <w:rPr/>
      </w:pPr>
      <w:r>
        <w:rPr>
          <w:sz w:val="24"/>
          <w:szCs w:val="24"/>
        </w:rPr>
        <w:tab/>
      </w:r>
      <w:bookmarkStart w:id="69" w:name="sub_551"/>
      <w:r>
        <w:rPr>
          <w:sz w:val="24"/>
          <w:szCs w:val="24"/>
        </w:rPr>
        <w:t xml:space="preserve">5.1. Рабочее время - время, в течение которого работник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Pr>
          <w:rStyle w:val="Style14"/>
          <w:color w:val="auto"/>
          <w:sz w:val="24"/>
          <w:szCs w:val="24"/>
        </w:rPr>
        <w:t>законодательством</w:t>
      </w:r>
      <w:r>
        <w:rPr>
          <w:sz w:val="24"/>
          <w:szCs w:val="24"/>
        </w:rPr>
        <w:t xml:space="preserve"> Российской Федерации относятся к рабочему времени.</w:t>
      </w:r>
      <w:bookmarkStart w:id="70" w:name="sub_552"/>
      <w:bookmarkEnd w:id="69"/>
    </w:p>
    <w:p>
      <w:pPr>
        <w:pStyle w:val="Normal"/>
        <w:spacing w:lineRule="auto" w:line="240"/>
        <w:jc w:val="both"/>
        <w:rPr/>
      </w:pPr>
      <w:r>
        <w:rPr>
          <w:sz w:val="24"/>
          <w:szCs w:val="24"/>
        </w:rPr>
        <w:tab/>
        <w:t xml:space="preserve">5.2. </w:t>
      </w:r>
      <w:bookmarkEnd w:id="70"/>
      <w:r>
        <w:rPr>
          <w:sz w:val="24"/>
          <w:szCs w:val="24"/>
        </w:rPr>
        <w:t>В соответствии с действующим законодательством, для работников устанавливается пятидневная рабочая неделя продолжительностью 40 часов для мужчин и 36 часов для женщин, е</w:t>
      </w:r>
      <w:r>
        <w:rPr>
          <w:color w:val="000000"/>
          <w:sz w:val="24"/>
          <w:szCs w:val="24"/>
          <w:shd w:fill="FFFFFF" w:val="clear"/>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Pr>
          <w:rStyle w:val="Hl"/>
          <w:bCs/>
          <w:color w:val="000000"/>
          <w:sz w:val="24"/>
          <w:szCs w:val="24"/>
          <w:shd w:fill="FFFFFF" w:val="clear"/>
        </w:rPr>
        <w:t>татья 263.1. </w:t>
      </w:r>
      <w:r>
        <w:rPr>
          <w:rStyle w:val="Hl"/>
          <w:bCs/>
          <w:sz w:val="24"/>
          <w:szCs w:val="24"/>
        </w:rPr>
        <w:t>ТК РФ</w:t>
      </w:r>
      <w:r>
        <w:rPr>
          <w:color w:val="000000"/>
          <w:sz w:val="24"/>
          <w:szCs w:val="24"/>
          <w:shd w:fill="FFFFFF" w:val="clear"/>
        </w:rPr>
        <w:t xml:space="preserve">), с двумя выходными днями - суббота, воскресенье. </w:t>
      </w:r>
    </w:p>
    <w:p>
      <w:pPr>
        <w:pStyle w:val="Normal"/>
        <w:spacing w:lineRule="auto" w:line="240"/>
        <w:jc w:val="both"/>
        <w:rPr/>
      </w:pPr>
      <w:r>
        <w:rPr>
          <w:color w:val="000000"/>
          <w:sz w:val="24"/>
          <w:szCs w:val="24"/>
          <w:shd w:fill="FFFFFF" w:val="clear"/>
        </w:rPr>
        <w:tab/>
      </w:r>
      <w:r>
        <w:rPr>
          <w:color w:val="000000"/>
          <w:sz w:val="24"/>
          <w:szCs w:val="24"/>
          <w:u w:val="single"/>
          <w:shd w:fill="FFFFFF" w:val="clear"/>
        </w:rPr>
        <w:t>Для мужчин:</w:t>
      </w:r>
    </w:p>
    <w:p>
      <w:pPr>
        <w:pStyle w:val="Normal"/>
        <w:spacing w:lineRule="auto" w:line="240"/>
        <w:jc w:val="both"/>
        <w:rPr/>
      </w:pPr>
      <w:r>
        <w:rPr>
          <w:color w:val="000000"/>
          <w:sz w:val="24"/>
          <w:szCs w:val="24"/>
          <w:shd w:fill="FFFFFF" w:val="clear"/>
        </w:rPr>
        <w:tab/>
        <w:t xml:space="preserve">Начало ежедневной работы - 8.30 часов, время обеденного перерыва с 13.00 до 14.00 часов и окончание рабочего дня - 17.30 часов. </w:t>
      </w:r>
    </w:p>
    <w:p>
      <w:pPr>
        <w:pStyle w:val="Normal"/>
        <w:spacing w:lineRule="auto" w:line="240"/>
        <w:jc w:val="both"/>
        <w:rPr/>
      </w:pPr>
      <w:r>
        <w:rPr>
          <w:color w:val="000000"/>
          <w:sz w:val="24"/>
          <w:szCs w:val="24"/>
          <w:shd w:fill="FFFFFF" w:val="clear"/>
        </w:rPr>
        <w:tab/>
        <w:t>Накануне праздничных дней продолжительность работы сокращается на 1 час.</w:t>
      </w:r>
    </w:p>
    <w:p>
      <w:pPr>
        <w:pStyle w:val="Normal"/>
        <w:spacing w:lineRule="auto" w:line="240"/>
        <w:jc w:val="both"/>
        <w:rPr/>
      </w:pPr>
      <w:r>
        <w:rPr>
          <w:color w:val="000000"/>
          <w:sz w:val="24"/>
          <w:szCs w:val="24"/>
          <w:shd w:fill="FFFFFF" w:val="clear"/>
        </w:rPr>
        <w:tab/>
      </w:r>
      <w:r>
        <w:rPr>
          <w:color w:val="000000"/>
          <w:sz w:val="24"/>
          <w:szCs w:val="24"/>
          <w:u w:val="single"/>
          <w:shd w:fill="FFFFFF" w:val="clear"/>
        </w:rPr>
        <w:t>Для женщин:</w:t>
      </w:r>
    </w:p>
    <w:p>
      <w:pPr>
        <w:pStyle w:val="Normal"/>
        <w:spacing w:lineRule="auto" w:line="240"/>
        <w:jc w:val="both"/>
        <w:rPr/>
      </w:pPr>
      <w:r>
        <w:rPr>
          <w:color w:val="000000"/>
          <w:sz w:val="24"/>
          <w:szCs w:val="24"/>
          <w:shd w:fill="FFFFFF" w:val="clear"/>
        </w:rPr>
        <w:tab/>
        <w:t xml:space="preserve">Начало ежедневной работы - 8.30 часов, время обеденного перерыва с 13.00 до 14.00 часов и окончание рабочего дня - 16.45 часов. </w:t>
      </w:r>
    </w:p>
    <w:p>
      <w:pPr>
        <w:pStyle w:val="Normal"/>
        <w:spacing w:lineRule="auto" w:line="240"/>
        <w:jc w:val="both"/>
        <w:rPr/>
      </w:pPr>
      <w:r>
        <w:rPr>
          <w:color w:val="000000"/>
          <w:sz w:val="24"/>
          <w:szCs w:val="24"/>
          <w:shd w:fill="FFFFFF" w:val="clear"/>
        </w:rPr>
        <w:tab/>
        <w:t xml:space="preserve">В пятницу начало работы – 8.30 часов, время обеденного перерыва с 13.00 до 14.00 часов и окончание рабочего дня – 16.30 часов. </w:t>
      </w:r>
    </w:p>
    <w:p>
      <w:pPr>
        <w:pStyle w:val="Normal"/>
        <w:spacing w:lineRule="auto" w:line="240"/>
        <w:jc w:val="both"/>
        <w:rPr/>
      </w:pPr>
      <w:r>
        <w:rPr>
          <w:color w:val="000000"/>
          <w:sz w:val="24"/>
          <w:szCs w:val="24"/>
          <w:shd w:fill="FFFFFF" w:val="clear"/>
        </w:rPr>
        <w:tab/>
        <w:t>Накануне праздничных дней продолжительность работы сокращается на 1 час.</w:t>
      </w:r>
    </w:p>
    <w:p>
      <w:pPr>
        <w:pStyle w:val="Normal"/>
        <w:spacing w:lineRule="auto" w:line="240"/>
        <w:jc w:val="both"/>
        <w:rPr/>
      </w:pPr>
      <w:bookmarkStart w:id="71" w:name="sub_553"/>
      <w:bookmarkEnd w:id="71"/>
      <w:r>
        <w:rPr>
          <w:color w:val="000000"/>
          <w:sz w:val="24"/>
          <w:szCs w:val="24"/>
          <w:shd w:fill="FFFFFF" w:val="clear"/>
        </w:rPr>
        <w:tab/>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Pr>
          <w:rStyle w:val="Style14"/>
          <w:color w:val="auto"/>
          <w:sz w:val="24"/>
          <w:szCs w:val="24"/>
          <w:highlight w:val="white"/>
        </w:rPr>
        <w:t>п. 5.2</w:t>
      </w:r>
      <w:r>
        <w:rPr>
          <w:sz w:val="24"/>
          <w:szCs w:val="24"/>
          <w:shd w:fill="FFFFFF" w:val="clear"/>
        </w:rPr>
        <w:t xml:space="preserve">. </w:t>
      </w:r>
      <w:r>
        <w:rPr>
          <w:color w:val="000000"/>
          <w:sz w:val="24"/>
          <w:szCs w:val="24"/>
          <w:shd w:fill="FFFFFF" w:val="clear"/>
        </w:rPr>
        <w:t>настоящих Правил, то указанные условия определяются трудовым договором, соглашениями к трудовому договору.</w:t>
      </w:r>
    </w:p>
    <w:p>
      <w:pPr>
        <w:pStyle w:val="Normal"/>
        <w:spacing w:lineRule="auto" w:line="240"/>
        <w:jc w:val="both"/>
        <w:rPr/>
      </w:pPr>
      <w:bookmarkStart w:id="72" w:name="sub_554"/>
      <w:bookmarkStart w:id="73" w:name="sub_5531"/>
      <w:bookmarkEnd w:id="72"/>
      <w:bookmarkEnd w:id="73"/>
      <w:r>
        <w:rPr>
          <w:color w:val="000000"/>
          <w:sz w:val="24"/>
          <w:szCs w:val="24"/>
          <w:shd w:fill="FFFFFF" w:val="clear"/>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направляется в бухгалтерию в установленные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pPr>
        <w:pStyle w:val="Normal"/>
        <w:spacing w:lineRule="auto" w:line="240"/>
        <w:jc w:val="both"/>
        <w:rPr/>
      </w:pPr>
      <w:bookmarkStart w:id="74" w:name="sub_555"/>
      <w:bookmarkStart w:id="75" w:name="sub_5541"/>
      <w:bookmarkEnd w:id="74"/>
      <w:bookmarkEnd w:id="75"/>
      <w:r>
        <w:rPr>
          <w:color w:val="000000"/>
          <w:sz w:val="24"/>
          <w:szCs w:val="24"/>
          <w:shd w:fill="FFFFFF" w:val="clear"/>
        </w:rPr>
        <w:tab/>
        <w:t xml:space="preserve">5.5. В течение рабочего времени работник обязан находиться на своем рабочем месте. Уход с рабочего места допускается только с разрешения работодателя, в случае его отсутствия – должностного лица, его замещающего. </w:t>
      </w:r>
    </w:p>
    <w:p>
      <w:pPr>
        <w:pStyle w:val="Normal"/>
        <w:spacing w:lineRule="auto" w:line="240"/>
        <w:jc w:val="both"/>
        <w:rPr/>
      </w:pPr>
      <w:bookmarkStart w:id="76" w:name="sub_556"/>
      <w:bookmarkStart w:id="77" w:name="sub_5551"/>
      <w:bookmarkEnd w:id="76"/>
      <w:bookmarkEnd w:id="77"/>
      <w:r>
        <w:rPr>
          <w:color w:val="000000"/>
          <w:sz w:val="24"/>
          <w:szCs w:val="24"/>
          <w:shd w:fill="FFFFFF" w:val="clear"/>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pPr>
        <w:pStyle w:val="Normal"/>
        <w:spacing w:lineRule="auto" w:line="240"/>
        <w:jc w:val="both"/>
        <w:rPr/>
      </w:pPr>
      <w:bookmarkStart w:id="78" w:name="sub_5561"/>
      <w:bookmarkEnd w:id="78"/>
      <w:r>
        <w:rPr>
          <w:color w:val="000000"/>
          <w:sz w:val="24"/>
          <w:szCs w:val="24"/>
          <w:shd w:fill="FFFFFF" w:val="clear"/>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79" w:name="sub_557"/>
      <w:bookmarkEnd w:id="79"/>
    </w:p>
    <w:p>
      <w:pPr>
        <w:pStyle w:val="Normal"/>
        <w:spacing w:lineRule="auto" w:line="240"/>
        <w:jc w:val="both"/>
        <w:rPr/>
      </w:pPr>
      <w:r>
        <w:rPr>
          <w:color w:val="000000"/>
          <w:sz w:val="24"/>
          <w:szCs w:val="24"/>
          <w:shd w:fill="FFFFFF" w:val="clear"/>
        </w:rPr>
        <w:tab/>
        <w:t>Вопрос о явке работника на работу в день отъезда в командировку и в день прибытия из командировки решается по согласованию с работодателем,</w:t>
      </w:r>
      <w:r>
        <w:rPr>
          <w:color w:val="000000"/>
          <w:sz w:val="24"/>
          <w:szCs w:val="24"/>
        </w:rPr>
        <w:t xml:space="preserve"> </w:t>
      </w:r>
      <w:r>
        <w:rPr>
          <w:color w:val="000000"/>
          <w:sz w:val="24"/>
          <w:szCs w:val="24"/>
          <w:shd w:fill="FFFFFF" w:val="clear"/>
        </w:rPr>
        <w:t>в случае его отсутствия – должностного лица, его замещающего.</w:t>
      </w:r>
    </w:p>
    <w:p>
      <w:pPr>
        <w:pStyle w:val="Normal"/>
        <w:spacing w:lineRule="auto" w:line="240"/>
        <w:jc w:val="both"/>
        <w:rPr/>
      </w:pPr>
      <w:r>
        <w:rPr>
          <w:color w:val="CE181E"/>
          <w:sz w:val="24"/>
          <w:szCs w:val="24"/>
          <w:shd w:fill="FFFFFF" w:val="clear"/>
        </w:rPr>
        <w:tab/>
      </w:r>
      <w:r>
        <w:rPr>
          <w:color w:val="000000"/>
          <w:sz w:val="24"/>
          <w:szCs w:val="24"/>
          <w:shd w:fill="FFFFFF" w:val="clear"/>
        </w:rPr>
        <w:t>5.7.1. Работодатель не направляет в служебные командировки беременных женщин и р</w:t>
      </w:r>
      <w:bookmarkStart w:id="80" w:name="_GoBack"/>
      <w:bookmarkEnd w:id="80"/>
      <w:r>
        <w:rPr>
          <w:color w:val="000000"/>
          <w:sz w:val="24"/>
          <w:szCs w:val="24"/>
          <w:shd w:fill="FFFFFF" w:val="clear"/>
        </w:rPr>
        <w:t>аботников, не достигших возраста 18 лет.</w:t>
      </w:r>
    </w:p>
    <w:p>
      <w:pPr>
        <w:pStyle w:val="Normal"/>
        <w:spacing w:lineRule="auto" w:line="240"/>
        <w:jc w:val="both"/>
        <w:rPr/>
      </w:pPr>
      <w:r>
        <w:rPr>
          <w:color w:val="000000"/>
          <w:sz w:val="24"/>
          <w:szCs w:val="24"/>
          <w:shd w:fill="FFFFFF" w:val="clear"/>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pPr>
        <w:pStyle w:val="Normal"/>
        <w:spacing w:lineRule="auto" w:line="240"/>
        <w:jc w:val="both"/>
        <w:rPr/>
      </w:pPr>
      <w:r>
        <w:rPr>
          <w:color w:val="000000"/>
          <w:sz w:val="24"/>
          <w:szCs w:val="24"/>
          <w:shd w:fill="FFFFFF" w:val="clear"/>
        </w:rPr>
        <w:tab/>
        <w:t>- инвалидов;</w:t>
      </w:r>
    </w:p>
    <w:p>
      <w:pPr>
        <w:pStyle w:val="Normal"/>
        <w:spacing w:lineRule="auto" w:line="240"/>
        <w:jc w:val="both"/>
        <w:rPr/>
      </w:pPr>
      <w:r>
        <w:rPr>
          <w:color w:val="000000"/>
          <w:sz w:val="24"/>
          <w:szCs w:val="24"/>
          <w:shd w:fill="FFFFFF" w:val="clear"/>
        </w:rPr>
        <w:tab/>
        <w:t>- женщин, у которых дети в возрасте до трёх лет;</w:t>
      </w:r>
    </w:p>
    <w:p>
      <w:pPr>
        <w:pStyle w:val="Normal"/>
        <w:spacing w:lineRule="auto" w:line="240"/>
        <w:jc w:val="both"/>
        <w:rPr/>
      </w:pPr>
      <w:r>
        <w:rPr>
          <w:color w:val="000000"/>
          <w:sz w:val="24"/>
          <w:szCs w:val="24"/>
          <w:shd w:fill="FFFFFF" w:val="clear"/>
        </w:rPr>
        <w:tab/>
        <w:t>- у которых дети-инвалиды;</w:t>
      </w:r>
    </w:p>
    <w:p>
      <w:pPr>
        <w:pStyle w:val="Normal"/>
        <w:spacing w:lineRule="auto" w:line="240"/>
        <w:jc w:val="both"/>
        <w:rPr/>
      </w:pPr>
      <w:r>
        <w:rPr>
          <w:color w:val="000000"/>
          <w:sz w:val="24"/>
          <w:szCs w:val="24"/>
          <w:shd w:fill="FFFFFF" w:val="clear"/>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Normal"/>
        <w:spacing w:lineRule="auto" w:line="240"/>
        <w:jc w:val="both"/>
        <w:rPr/>
      </w:pPr>
      <w:r>
        <w:rPr>
          <w:color w:val="000000"/>
          <w:sz w:val="24"/>
          <w:szCs w:val="24"/>
          <w:shd w:fill="FFFFFF" w:val="clear"/>
        </w:rPr>
        <w:tab/>
        <w:t>- воспитывающих без супруга (супруги) детей в возрасте до четырнадцати лет, опекунов детей указанного возраста;</w:t>
      </w:r>
    </w:p>
    <w:p>
      <w:pPr>
        <w:pStyle w:val="Normal"/>
        <w:spacing w:lineRule="auto" w:line="240"/>
        <w:jc w:val="both"/>
        <w:rPr/>
      </w:pPr>
      <w:r>
        <w:rPr>
          <w:color w:val="000000"/>
          <w:sz w:val="24"/>
          <w:szCs w:val="24"/>
          <w:shd w:fill="FFFFFF" w:val="clear"/>
        </w:rPr>
        <w:tab/>
        <w:t>- имеющего ребёнка да четырнадцати лет, в случае если другой родитель работает вахтовым методом;</w:t>
      </w:r>
    </w:p>
    <w:p>
      <w:pPr>
        <w:pStyle w:val="Normal"/>
        <w:spacing w:lineRule="auto" w:line="240"/>
        <w:jc w:val="both"/>
        <w:rPr/>
      </w:pPr>
      <w:r>
        <w:rPr>
          <w:color w:val="000000"/>
          <w:sz w:val="24"/>
          <w:szCs w:val="24"/>
          <w:shd w:fill="FFFFFF" w:val="clear"/>
        </w:rPr>
        <w:tab/>
        <w:t>- имеющих трёх и более детей в возрасте до восемнадцати лет, в период до достижения младшим из детей возраста четырнадцати лет.</w:t>
      </w:r>
    </w:p>
    <w:p>
      <w:pPr>
        <w:pStyle w:val="Normal"/>
        <w:spacing w:lineRule="auto" w:line="240"/>
        <w:jc w:val="both"/>
        <w:rPr/>
      </w:pPr>
      <w:r>
        <w:rPr>
          <w:color w:val="000000"/>
          <w:sz w:val="24"/>
          <w:szCs w:val="24"/>
          <w:shd w:fill="FFFFFF" w:val="clear"/>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pPr>
        <w:pStyle w:val="Normal"/>
        <w:spacing w:lineRule="auto" w:line="240"/>
        <w:jc w:val="both"/>
        <w:rPr/>
      </w:pPr>
      <w:r>
        <w:rPr>
          <w:color w:val="000000"/>
          <w:sz w:val="24"/>
          <w:szCs w:val="24"/>
          <w:shd w:fill="FFFFFF" w:val="clear"/>
        </w:rPr>
        <w:tab/>
        <w:t>5.7.3. Работники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pPr>
        <w:pStyle w:val="Normal"/>
        <w:spacing w:lineRule="auto" w:line="240"/>
        <w:jc w:val="both"/>
        <w:rPr/>
      </w:pPr>
      <w:r>
        <w:rPr>
          <w:color w:val="000000"/>
          <w:sz w:val="24"/>
          <w:szCs w:val="24"/>
          <w:shd w:fill="FFFFFF" w:val="clear"/>
        </w:rPr>
        <w:tab/>
        <w:t xml:space="preserve">5.8. Работодатель имеет право в порядке, установленным </w:t>
      </w:r>
      <w:r>
        <w:rPr>
          <w:rStyle w:val="Style14"/>
          <w:color w:val="auto"/>
          <w:sz w:val="24"/>
          <w:szCs w:val="24"/>
          <w:highlight w:val="white"/>
        </w:rPr>
        <w:t>Трудовым кодексом</w:t>
      </w:r>
      <w:r>
        <w:rPr>
          <w:sz w:val="24"/>
          <w:szCs w:val="24"/>
          <w:shd w:fill="FFFFFF" w:val="clear"/>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81" w:name="sub_558"/>
      <w:bookmarkEnd w:id="81"/>
    </w:p>
    <w:p>
      <w:pPr>
        <w:pStyle w:val="Normal"/>
        <w:spacing w:lineRule="auto" w:line="240"/>
        <w:jc w:val="both"/>
        <w:rPr/>
      </w:pPr>
      <w:r>
        <w:rPr>
          <w:sz w:val="24"/>
          <w:szCs w:val="24"/>
          <w:shd w:fill="FFFFFF" w:val="clear"/>
        </w:rPr>
        <w:tab/>
        <w:t>для сверхурочной работы;</w:t>
      </w:r>
    </w:p>
    <w:p>
      <w:pPr>
        <w:pStyle w:val="Normal"/>
        <w:spacing w:lineRule="auto" w:line="240"/>
        <w:jc w:val="both"/>
        <w:rPr/>
      </w:pPr>
      <w:r>
        <w:rPr>
          <w:sz w:val="24"/>
          <w:szCs w:val="24"/>
          <w:shd w:fill="FFFFFF" w:val="clear"/>
        </w:rPr>
        <w:tab/>
        <w:t>если работник работает на условиях ненормированного рабочего дня.</w:t>
      </w:r>
    </w:p>
    <w:p>
      <w:pPr>
        <w:pStyle w:val="Normal"/>
        <w:spacing w:lineRule="auto" w:line="240"/>
        <w:jc w:val="both"/>
        <w:rPr/>
      </w:pPr>
      <w:r>
        <w:rPr>
          <w:sz w:val="24"/>
          <w:szCs w:val="24"/>
          <w:shd w:fill="FFFFFF" w:val="clear"/>
        </w:rPr>
        <w:tab/>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pPr>
        <w:pStyle w:val="Normal"/>
        <w:spacing w:lineRule="auto" w:line="240"/>
        <w:jc w:val="both"/>
        <w:rPr/>
      </w:pPr>
      <w:r>
        <w:rPr>
          <w:sz w:val="24"/>
          <w:szCs w:val="24"/>
          <w:shd w:fill="FFFFFF" w:val="clear"/>
        </w:rPr>
        <w:tab/>
        <w:t xml:space="preserve">Привлечение работника к работе в выходные и нерабочие праздничные дни без его согласия допускается в случаях, предусмотренных </w:t>
      </w:r>
      <w:r>
        <w:rPr>
          <w:color w:val="000000"/>
          <w:sz w:val="24"/>
          <w:szCs w:val="24"/>
          <w:shd w:fill="FFFFFF" w:val="clear"/>
        </w:rPr>
        <w:t xml:space="preserve">ст. 113 ТК РФ  </w:t>
      </w:r>
      <w:r>
        <w:rPr>
          <w:rStyle w:val="Style14"/>
          <w:color w:val="000000"/>
          <w:sz w:val="24"/>
          <w:szCs w:val="24"/>
          <w:highlight w:val="white"/>
        </w:rPr>
        <w:t>трудовым законодательством</w:t>
      </w:r>
      <w:r>
        <w:rPr>
          <w:color w:val="000000"/>
          <w:sz w:val="24"/>
          <w:szCs w:val="24"/>
          <w:shd w:fill="FFFFFF" w:val="clear"/>
        </w:rPr>
        <w:t>.</w:t>
      </w:r>
    </w:p>
    <w:p>
      <w:pPr>
        <w:pStyle w:val="Style19"/>
        <w:widowControl/>
        <w:spacing w:lineRule="auto" w:line="240" w:before="0" w:after="0"/>
        <w:jc w:val="both"/>
        <w:rPr/>
      </w:pPr>
      <w:r>
        <w:rPr>
          <w:color w:val="CE181E"/>
          <w:sz w:val="24"/>
          <w:szCs w:val="24"/>
        </w:rPr>
        <w:tab/>
      </w:r>
      <w:r>
        <w:rPr>
          <w:color w:val="000000"/>
          <w:sz w:val="24"/>
          <w:szCs w:val="24"/>
        </w:rPr>
        <w:t>Трудовой кодекс устанавливает следующие дополнительные гарантии для инвалидов, которые состоят в трудовых отношениях:</w:t>
      </w:r>
    </w:p>
    <w:p>
      <w:pPr>
        <w:pStyle w:val="Style19"/>
        <w:widowControl/>
        <w:spacing w:lineRule="auto" w:line="240" w:before="0" w:after="0"/>
        <w:jc w:val="both"/>
        <w:rPr/>
      </w:pPr>
      <w:r>
        <w:rPr>
          <w:color w:val="000000"/>
          <w:sz w:val="24"/>
          <w:szCs w:val="24"/>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pPr>
        <w:pStyle w:val="Style19"/>
        <w:widowControl/>
        <w:spacing w:lineRule="auto" w:line="240" w:before="0" w:after="0"/>
        <w:jc w:val="both"/>
        <w:rPr/>
      </w:pPr>
      <w:r>
        <w:rPr>
          <w:color w:val="000000"/>
          <w:sz w:val="24"/>
          <w:szCs w:val="24"/>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pPr>
        <w:pStyle w:val="Style19"/>
        <w:widowControl/>
        <w:spacing w:lineRule="auto" w:line="240" w:before="0" w:after="0"/>
        <w:jc w:val="both"/>
        <w:rPr/>
      </w:pPr>
      <w:r>
        <w:rPr>
          <w:color w:val="000000"/>
          <w:sz w:val="24"/>
          <w:szCs w:val="24"/>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pPr>
        <w:pStyle w:val="Normal"/>
        <w:spacing w:lineRule="auto" w:line="240"/>
        <w:jc w:val="both"/>
        <w:rPr/>
      </w:pPr>
      <w:r>
        <w:rPr>
          <w:color w:val="000000"/>
          <w:sz w:val="24"/>
          <w:szCs w:val="24"/>
          <w:shd w:fill="FFFFFF" w:val="clear"/>
        </w:rPr>
        <w:tab/>
      </w:r>
      <w:bookmarkStart w:id="82" w:name="sub_559"/>
      <w:r>
        <w:rPr>
          <w:color w:val="000000"/>
          <w:sz w:val="24"/>
          <w:szCs w:val="24"/>
          <w:shd w:fill="FFFFFF" w:val="clear"/>
        </w:rPr>
        <w:t xml:space="preserve">5.9. Работнику может устанавливаться ненормированный рабочий день. </w:t>
      </w:r>
      <w:bookmarkEnd w:id="82"/>
      <w:r>
        <w:rPr>
          <w:color w:val="000000"/>
          <w:sz w:val="24"/>
          <w:szCs w:val="24"/>
          <w:shd w:fill="FFFFFF" w:val="clear"/>
        </w:rPr>
        <w:t>Установление ненормированного рабочего дня отражается в трудовом договоре работника (соглашении к трудовому договору).</w:t>
      </w:r>
    </w:p>
    <w:p>
      <w:pPr>
        <w:pStyle w:val="Normal"/>
        <w:spacing w:lineRule="auto" w:line="240"/>
        <w:jc w:val="both"/>
        <w:rPr/>
      </w:pPr>
      <w:r>
        <w:rPr>
          <w:color w:val="000000"/>
          <w:sz w:val="24"/>
          <w:szCs w:val="24"/>
          <w:shd w:fill="FFFFFF" w:val="clear"/>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83" w:name="sub_510"/>
      <w:bookmarkEnd w:id="83"/>
    </w:p>
    <w:p>
      <w:pPr>
        <w:pStyle w:val="Normal"/>
        <w:spacing w:lineRule="auto" w:line="240"/>
        <w:jc w:val="both"/>
        <w:rPr/>
      </w:pPr>
      <w:r>
        <w:rPr>
          <w:color w:val="000000"/>
          <w:sz w:val="24"/>
          <w:szCs w:val="24"/>
          <w:shd w:fill="FFFFFF" w:val="clear"/>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pPr>
        <w:pStyle w:val="Normal"/>
        <w:spacing w:lineRule="auto" w:line="240"/>
        <w:jc w:val="both"/>
        <w:rPr/>
      </w:pPr>
      <w:r>
        <w:rPr>
          <w:color w:val="000000"/>
          <w:sz w:val="24"/>
          <w:szCs w:val="24"/>
          <w:shd w:fill="FFFFFF" w:val="clear"/>
        </w:rPr>
        <w:tab/>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pPr>
        <w:pStyle w:val="Normal"/>
        <w:spacing w:lineRule="auto" w:line="240"/>
        <w:jc w:val="both"/>
        <w:rPr/>
      </w:pPr>
      <w:r>
        <w:rPr>
          <w:sz w:val="24"/>
          <w:szCs w:val="24"/>
          <w:shd w:fill="FFFFFF" w:val="clear"/>
        </w:rPr>
        <w:tab/>
        <w:t>При работе на условиях неполного рабочего времени оплата труда производится пропорционально отработанному времени.</w:t>
      </w:r>
    </w:p>
    <w:p>
      <w:pPr>
        <w:pStyle w:val="Normal"/>
        <w:spacing w:lineRule="auto" w:line="240"/>
        <w:jc w:val="both"/>
        <w:rPr/>
      </w:pPr>
      <w:r>
        <w:rPr>
          <w:sz w:val="24"/>
          <w:szCs w:val="24"/>
          <w:shd w:fill="FFFFFF" w:val="clear"/>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pPr>
        <w:pStyle w:val="Normal"/>
        <w:spacing w:lineRule="auto" w:line="240"/>
        <w:jc w:val="both"/>
        <w:rPr/>
      </w:pPr>
      <w:r>
        <w:rPr>
          <w:sz w:val="24"/>
          <w:szCs w:val="24"/>
          <w:shd w:fill="FFFFFF" w:val="clear"/>
        </w:rPr>
        <w:tab/>
        <w:t xml:space="preserve">5.11. Работнику в соответствии с </w:t>
      </w:r>
      <w:r>
        <w:rPr>
          <w:rStyle w:val="Style14"/>
          <w:color w:val="auto"/>
          <w:sz w:val="24"/>
          <w:szCs w:val="24"/>
          <w:highlight w:val="white"/>
        </w:rPr>
        <w:t>Трудовым кодексом</w:t>
      </w:r>
      <w:r>
        <w:rPr>
          <w:sz w:val="24"/>
          <w:szCs w:val="24"/>
          <w:shd w:fill="FFFFFF" w:val="clear"/>
        </w:rPr>
        <w:t xml:space="preserve"> РФ и иными нормативными правовыми актами устанавливается сокращенная продолжительность рабочего времени. Так, </w:t>
      </w:r>
      <w:r>
        <w:rPr>
          <w:color w:val="000000"/>
          <w:sz w:val="24"/>
          <w:szCs w:val="24"/>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pPr>
        <w:pStyle w:val="Normal"/>
        <w:spacing w:lineRule="auto" w:line="240"/>
        <w:jc w:val="both"/>
        <w:rPr/>
      </w:pPr>
      <w:r>
        <w:rPr>
          <w:sz w:val="24"/>
          <w:szCs w:val="24"/>
          <w:shd w:fill="FFFFFF" w:val="clear"/>
        </w:rPr>
        <w:tab/>
        <w:t>В случае наступления инвалидности в период работы в учреждении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pPr>
        <w:pStyle w:val="Normal"/>
        <w:spacing w:lineRule="auto" w:line="240"/>
        <w:jc w:val="both"/>
        <w:rPr/>
      </w:pPr>
      <w:r>
        <w:rPr>
          <w:sz w:val="24"/>
          <w:szCs w:val="24"/>
          <w:shd w:fill="FFFFFF" w:val="clear"/>
        </w:rPr>
        <w:tab/>
        <w:t>Особенности условий трудового договора работника, имеющего инвалидность, в этом случае оформляются соглашением к трудовому договору.</w:t>
      </w:r>
    </w:p>
    <w:p>
      <w:pPr>
        <w:pStyle w:val="1"/>
        <w:spacing w:lineRule="auto" w:line="240" w:before="0" w:after="0"/>
        <w:jc w:val="center"/>
        <w:rPr/>
      </w:pPr>
      <w:bookmarkStart w:id="84" w:name="sub_600"/>
      <w:r>
        <w:rPr>
          <w:rFonts w:cs="Times New Roman" w:ascii="Times New Roman" w:hAnsi="Times New Roman"/>
          <w:sz w:val="24"/>
          <w:szCs w:val="24"/>
          <w:shd w:fill="FFFFFF" w:val="clear"/>
        </w:rPr>
        <w:t>6. Время отдыха</w:t>
      </w:r>
      <w:bookmarkEnd w:id="84"/>
    </w:p>
    <w:p>
      <w:pPr>
        <w:pStyle w:val="Normal"/>
        <w:spacing w:lineRule="auto" w:line="240"/>
        <w:jc w:val="both"/>
        <w:rPr/>
      </w:pPr>
      <w:bookmarkStart w:id="85" w:name="sub_661"/>
      <w:bookmarkEnd w:id="85"/>
      <w:r>
        <w:rPr>
          <w:sz w:val="24"/>
          <w:szCs w:val="24"/>
          <w:shd w:fill="FFFFFF" w:val="clear"/>
        </w:rPr>
        <w:tab/>
        <w:t>6.1. Перерыв для отдыха и питания составляет один час, не включается в рабочее время. Время начала - 13.00, время окончания - 14.00 и может быть изменено по соглашению сторон.</w:t>
      </w:r>
    </w:p>
    <w:p>
      <w:pPr>
        <w:pStyle w:val="Normal"/>
        <w:spacing w:lineRule="auto" w:line="240"/>
        <w:jc w:val="both"/>
        <w:rPr/>
      </w:pPr>
      <w:bookmarkStart w:id="86" w:name="sub_662"/>
      <w:bookmarkStart w:id="87" w:name="sub_6611"/>
      <w:bookmarkEnd w:id="86"/>
      <w:bookmarkEnd w:id="87"/>
      <w:r>
        <w:rPr>
          <w:sz w:val="24"/>
          <w:szCs w:val="24"/>
          <w:shd w:fill="FFFFFF" w:val="clear"/>
        </w:rPr>
        <w:tab/>
        <w:t>6.2. Продолжительность рабочего дня, непосредственно предшествующего нерабочему праздничному дню сокращается на час.</w:t>
      </w:r>
    </w:p>
    <w:p>
      <w:pPr>
        <w:pStyle w:val="Normal"/>
        <w:spacing w:lineRule="auto" w:line="240"/>
        <w:jc w:val="both"/>
        <w:rPr/>
      </w:pPr>
      <w:bookmarkStart w:id="88" w:name="sub_663"/>
      <w:bookmarkStart w:id="89" w:name="sub_6621"/>
      <w:bookmarkEnd w:id="88"/>
      <w:bookmarkEnd w:id="89"/>
      <w:r>
        <w:rPr>
          <w:sz w:val="24"/>
          <w:szCs w:val="24"/>
          <w:shd w:fill="FFFFFF" w:val="clear"/>
        </w:rPr>
        <w:tab/>
        <w:t xml:space="preserve">6.3. Перечень нерабочих праздничных дней определяется </w:t>
      </w:r>
      <w:r>
        <w:rPr>
          <w:rStyle w:val="Style14"/>
          <w:color w:val="auto"/>
          <w:sz w:val="24"/>
          <w:szCs w:val="24"/>
          <w:highlight w:val="white"/>
        </w:rPr>
        <w:t>статьей 112</w:t>
      </w:r>
      <w:r>
        <w:rPr>
          <w:sz w:val="24"/>
          <w:szCs w:val="24"/>
          <w:shd w:fill="FFFFFF" w:val="clear"/>
        </w:rPr>
        <w:t xml:space="preserve"> Трудового кодекса РФ.</w:t>
      </w:r>
    </w:p>
    <w:p>
      <w:pPr>
        <w:pStyle w:val="Normal"/>
        <w:spacing w:lineRule="auto" w:line="240"/>
        <w:jc w:val="both"/>
        <w:rPr/>
      </w:pPr>
      <w:bookmarkStart w:id="90" w:name="sub_664"/>
      <w:bookmarkStart w:id="91" w:name="sub_6631"/>
      <w:bookmarkEnd w:id="90"/>
      <w:bookmarkEnd w:id="91"/>
      <w:r>
        <w:rPr>
          <w:sz w:val="24"/>
          <w:szCs w:val="24"/>
          <w:shd w:fill="FFFFFF" w:val="clear"/>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Pr>
          <w:color w:val="000000"/>
          <w:sz w:val="24"/>
          <w:szCs w:val="24"/>
          <w:shd w:fill="FFFFFF" w:val="clear"/>
        </w:rPr>
        <w:t>случае работа в выходной или нерабочий праздничный день оплачивается в одинарном размере, а день отдыха оплате не подлежит.</w:t>
      </w:r>
    </w:p>
    <w:p>
      <w:pPr>
        <w:pStyle w:val="Normal"/>
        <w:spacing w:lineRule="auto" w:line="240"/>
        <w:jc w:val="both"/>
        <w:rPr/>
      </w:pPr>
      <w:bookmarkStart w:id="92" w:name="sub_6641"/>
      <w:bookmarkEnd w:id="92"/>
      <w:r>
        <w:rPr>
          <w:color w:val="000000"/>
          <w:sz w:val="24"/>
          <w:szCs w:val="24"/>
          <w:shd w:fill="FFFFFF" w:val="clear"/>
        </w:rPr>
        <w:tab/>
        <w:t>6.5. Работнику предоставляется ежегодный оплачиваемый отпуск с сохранением места работы и среднего заработка.</w:t>
      </w:r>
      <w:bookmarkStart w:id="93" w:name="sub_665"/>
      <w:bookmarkEnd w:id="93"/>
    </w:p>
    <w:p>
      <w:pPr>
        <w:pStyle w:val="Normal"/>
        <w:spacing w:lineRule="auto" w:line="240"/>
        <w:jc w:val="both"/>
        <w:rPr/>
      </w:pPr>
      <w:r>
        <w:rPr>
          <w:color w:val="000000"/>
          <w:sz w:val="24"/>
          <w:szCs w:val="24"/>
          <w:shd w:fill="FFFFFF" w:val="clear"/>
        </w:rPr>
        <w:tab/>
        <w:t xml:space="preserve">Продолжительность ежегодного основного оплачиваемого отпуска работников-инвалидов составляет - 30 календарных дней, для остальных работников - 28 календарных дней. </w:t>
      </w:r>
    </w:p>
    <w:p>
      <w:pPr>
        <w:pStyle w:val="Normal"/>
        <w:spacing w:lineRule="auto" w:line="240"/>
        <w:jc w:val="both"/>
        <w:rPr/>
      </w:pPr>
      <w:r>
        <w:rPr>
          <w:color w:val="000000"/>
          <w:sz w:val="24"/>
          <w:szCs w:val="24"/>
          <w:shd w:fill="FFFFFF" w:val="clear"/>
        </w:rPr>
        <w:tab/>
        <w:t>Продолжительность ежегодного дополнительного оплачиваемого отпуска за работу в Южных районах Дальнего Востока для всех работников и муниципальных служащих составляет 8 календарных дней.</w:t>
      </w:r>
    </w:p>
    <w:p>
      <w:pPr>
        <w:pStyle w:val="Normal"/>
        <w:spacing w:lineRule="auto" w:line="240"/>
        <w:jc w:val="both"/>
        <w:rPr/>
      </w:pPr>
      <w:r>
        <w:rPr>
          <w:color w:val="000000"/>
          <w:sz w:val="24"/>
          <w:szCs w:val="24"/>
          <w:shd w:fill="FFFFFF" w:val="clear"/>
        </w:rPr>
        <w:tab/>
      </w:r>
      <w:bookmarkStart w:id="94" w:name="sub_666"/>
      <w:r>
        <w:rPr>
          <w:color w:val="000000"/>
          <w:sz w:val="24"/>
          <w:szCs w:val="24"/>
          <w:shd w:fill="FFFFFF" w:val="clear"/>
        </w:rPr>
        <w:t>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календарных дня.</w:t>
      </w:r>
    </w:p>
    <w:p>
      <w:pPr>
        <w:pStyle w:val="Normal"/>
        <w:spacing w:lineRule="auto" w:line="240"/>
        <w:jc w:val="both"/>
        <w:rPr/>
      </w:pPr>
      <w:r>
        <w:rPr>
          <w:color w:val="000000"/>
          <w:sz w:val="24"/>
          <w:szCs w:val="24"/>
          <w:shd w:fill="FFFFFF" w:val="clear"/>
        </w:rPr>
        <w:tab/>
        <w:t>6.6. Очередность предоставления оплачиваемых отпусков определяется ежегодно в соответствии с графиком отпусков.</w:t>
      </w:r>
      <w:bookmarkEnd w:id="94"/>
      <w:r>
        <w:rPr>
          <w:color w:val="000000"/>
          <w:sz w:val="24"/>
          <w:szCs w:val="24"/>
          <w:shd w:fill="FFFFFF" w:val="clear"/>
        </w:rPr>
        <w:t xml:space="preserve"> В графике отпусков отражаются как основной, так и дополнительные отпуска.</w:t>
      </w:r>
    </w:p>
    <w:p>
      <w:pPr>
        <w:pStyle w:val="Normal"/>
        <w:spacing w:lineRule="auto" w:line="240"/>
        <w:jc w:val="both"/>
        <w:rPr/>
      </w:pPr>
      <w:r>
        <w:rPr>
          <w:color w:val="000000"/>
          <w:sz w:val="24"/>
          <w:szCs w:val="24"/>
          <w:shd w:fill="FFFFFF" w:val="clear"/>
        </w:rPr>
        <w:tab/>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дат  отпусков на следующий рабочий год специалист по кадровой работе учитывает пожелания работников, согласовывает планируемые даты отпусков с руководителем учреждения. </w:t>
      </w:r>
    </w:p>
    <w:p>
      <w:pPr>
        <w:pStyle w:val="Normal"/>
        <w:spacing w:lineRule="auto" w:line="240"/>
        <w:jc w:val="both"/>
        <w:rPr/>
      </w:pPr>
      <w:r>
        <w:rPr>
          <w:color w:val="000000"/>
          <w:sz w:val="24"/>
          <w:szCs w:val="24"/>
          <w:shd w:fill="FFFFFF" w:val="clear"/>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95" w:name="sub_667"/>
      <w:bookmarkEnd w:id="95"/>
    </w:p>
    <w:p>
      <w:pPr>
        <w:pStyle w:val="Normal"/>
        <w:spacing w:lineRule="auto" w:line="240"/>
        <w:jc w:val="both"/>
        <w:rPr/>
      </w:pPr>
      <w:r>
        <w:rPr>
          <w:color w:val="000000"/>
          <w:sz w:val="24"/>
          <w:szCs w:val="24"/>
          <w:shd w:fill="FFFFFF" w:val="clear"/>
        </w:rPr>
        <w:tab/>
        <w:t>График отпусков обязателен как для работодателя, так и для работника.</w:t>
      </w:r>
    </w:p>
    <w:p>
      <w:pPr>
        <w:pStyle w:val="Normal"/>
        <w:spacing w:lineRule="auto" w:line="240"/>
        <w:jc w:val="both"/>
        <w:rPr/>
      </w:pPr>
      <w:r>
        <w:rPr>
          <w:color w:val="000000"/>
          <w:sz w:val="24"/>
          <w:szCs w:val="24"/>
          <w:shd w:fill="FFFFFF" w:val="clear"/>
        </w:rPr>
        <w:tab/>
        <w:t>Перенос отпуска возможен только по согласованию между работником и работодателем.</w:t>
      </w:r>
    </w:p>
    <w:p>
      <w:pPr>
        <w:pStyle w:val="Normal"/>
        <w:spacing w:lineRule="auto" w:line="240"/>
        <w:jc w:val="both"/>
        <w:rPr/>
      </w:pPr>
      <w:r>
        <w:rPr>
          <w:color w:val="000000"/>
          <w:sz w:val="24"/>
          <w:szCs w:val="24"/>
          <w:shd w:fill="FFFFFF" w:val="clear"/>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pPr>
        <w:pStyle w:val="Normal"/>
        <w:spacing w:lineRule="auto" w:line="240"/>
        <w:jc w:val="both"/>
        <w:rPr/>
      </w:pPr>
      <w:r>
        <w:rPr>
          <w:color w:val="000000"/>
          <w:sz w:val="24"/>
          <w:szCs w:val="24"/>
          <w:shd w:fill="FFFFFF" w:val="clear"/>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pPr>
        <w:pStyle w:val="Normal"/>
        <w:spacing w:lineRule="auto" w:line="240"/>
        <w:jc w:val="both"/>
        <w:rPr/>
      </w:pPr>
      <w:r>
        <w:rPr>
          <w:color w:val="000000"/>
          <w:sz w:val="24"/>
          <w:szCs w:val="24"/>
          <w:shd w:fill="FFFFFF" w:val="clear"/>
        </w:rPr>
        <w:tab/>
        <w:t>- временной нетрудоспособности;</w:t>
      </w:r>
    </w:p>
    <w:p>
      <w:pPr>
        <w:pStyle w:val="Normal"/>
        <w:spacing w:lineRule="auto" w:line="240"/>
        <w:jc w:val="both"/>
        <w:rPr/>
      </w:pPr>
      <w:r>
        <w:rPr>
          <w:color w:val="000000"/>
          <w:sz w:val="24"/>
          <w:szCs w:val="24"/>
          <w:shd w:fill="FFFFFF" w:val="clear"/>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Normal"/>
        <w:spacing w:lineRule="auto" w:line="240"/>
        <w:jc w:val="both"/>
        <w:rPr/>
      </w:pPr>
      <w:r>
        <w:rPr>
          <w:color w:val="000000"/>
          <w:sz w:val="24"/>
          <w:szCs w:val="24"/>
          <w:shd w:fill="FFFFFF" w:val="clear"/>
        </w:rPr>
        <w:tab/>
        <w:t xml:space="preserve">- иных случаях, предусмотренных </w:t>
      </w:r>
      <w:r>
        <w:rPr>
          <w:rStyle w:val="Style14"/>
          <w:color w:val="000000"/>
          <w:sz w:val="24"/>
          <w:szCs w:val="24"/>
          <w:highlight w:val="white"/>
        </w:rPr>
        <w:t>трудовым законодательством</w:t>
      </w:r>
      <w:r>
        <w:rPr>
          <w:color w:val="000000"/>
          <w:sz w:val="24"/>
          <w:szCs w:val="24"/>
          <w:shd w:fill="FFFFFF" w:val="clear"/>
        </w:rPr>
        <w:t>, локальными нормативными актами.</w:t>
      </w:r>
    </w:p>
    <w:p>
      <w:pPr>
        <w:pStyle w:val="Normal"/>
        <w:spacing w:lineRule="auto" w:line="240"/>
        <w:jc w:val="both"/>
        <w:rPr/>
      </w:pPr>
      <w:bookmarkStart w:id="96" w:name="sub_668"/>
      <w:bookmarkEnd w:id="96"/>
      <w:r>
        <w:rPr>
          <w:color w:val="000000"/>
          <w:sz w:val="24"/>
          <w:szCs w:val="24"/>
          <w:shd w:fill="FFFFFF" w:val="clear"/>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pPr>
        <w:pStyle w:val="Normal"/>
        <w:spacing w:lineRule="auto" w:line="240"/>
        <w:jc w:val="both"/>
        <w:rPr/>
      </w:pPr>
      <w:bookmarkStart w:id="97" w:name="sub_669"/>
      <w:bookmarkStart w:id="98" w:name="sub_6681"/>
      <w:bookmarkEnd w:id="97"/>
      <w:bookmarkEnd w:id="98"/>
      <w:r>
        <w:rPr>
          <w:color w:val="000000"/>
          <w:sz w:val="24"/>
          <w:szCs w:val="24"/>
          <w:shd w:fill="FFFFFF" w:val="clear"/>
        </w:rPr>
        <w:tab/>
        <w:t>6.9. График отпусков работодателем с учетом мнения работников организации не позднее, чем за две недели до наступления календарного года.</w:t>
      </w:r>
    </w:p>
    <w:p>
      <w:pPr>
        <w:pStyle w:val="Normal"/>
        <w:spacing w:lineRule="auto" w:line="240"/>
        <w:jc w:val="both"/>
        <w:rPr/>
      </w:pPr>
      <w:bookmarkStart w:id="99" w:name="sub_6691"/>
      <w:bookmarkEnd w:id="99"/>
      <w:r>
        <w:rPr>
          <w:color w:val="000000"/>
          <w:sz w:val="24"/>
          <w:szCs w:val="24"/>
          <w:shd w:fill="FFFFFF" w:val="clear"/>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00" w:name="sub_610"/>
      <w:bookmarkEnd w:id="100"/>
    </w:p>
    <w:p>
      <w:pPr>
        <w:pStyle w:val="Normal"/>
        <w:spacing w:lineRule="auto" w:line="240"/>
        <w:jc w:val="both"/>
        <w:rPr/>
      </w:pPr>
      <w:r>
        <w:rPr>
          <w:color w:val="000000"/>
          <w:sz w:val="24"/>
          <w:szCs w:val="24"/>
          <w:shd w:fill="FFFFFF" w:val="clear"/>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Pr>
          <w:rStyle w:val="Style14"/>
          <w:color w:val="auto"/>
          <w:sz w:val="24"/>
          <w:szCs w:val="24"/>
          <w:highlight w:val="white"/>
        </w:rPr>
        <w:t>Трудовым кодексом</w:t>
      </w:r>
      <w:r>
        <w:rPr>
          <w:sz w:val="24"/>
          <w:szCs w:val="24"/>
          <w:shd w:fill="FFFFFF" w:val="clear"/>
        </w:rPr>
        <w:t xml:space="preserve"> РФ и иными нормативными правовыми актами, а также </w:t>
      </w:r>
      <w:r>
        <w:rPr>
          <w:rStyle w:val="Style14"/>
          <w:color w:val="auto"/>
          <w:sz w:val="24"/>
          <w:szCs w:val="24"/>
          <w:highlight w:val="white"/>
        </w:rPr>
        <w:t xml:space="preserve">пунктами 6.6 - 6.9 </w:t>
      </w:r>
      <w:r>
        <w:rPr>
          <w:sz w:val="24"/>
          <w:szCs w:val="24"/>
          <w:shd w:fill="FFFFFF" w:val="clear"/>
        </w:rPr>
        <w:t>настоящих Правил.</w:t>
      </w:r>
    </w:p>
    <w:p>
      <w:pPr>
        <w:pStyle w:val="Normal"/>
        <w:spacing w:lineRule="auto" w:line="240"/>
        <w:jc w:val="both"/>
        <w:rPr/>
      </w:pPr>
      <w:bookmarkStart w:id="101" w:name="sub_611"/>
      <w:bookmarkEnd w:id="101"/>
      <w:r>
        <w:rPr>
          <w:color w:val="000000"/>
          <w:sz w:val="24"/>
          <w:szCs w:val="24"/>
          <w:shd w:fill="FFFFFF" w:val="clear"/>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pPr>
        <w:pStyle w:val="Normal"/>
        <w:spacing w:lineRule="auto" w:line="240"/>
        <w:jc w:val="both"/>
        <w:rPr/>
      </w:pPr>
      <w:bookmarkStart w:id="102" w:name="sub_6111"/>
      <w:bookmarkEnd w:id="102"/>
      <w:r>
        <w:rPr>
          <w:color w:val="000000"/>
          <w:sz w:val="24"/>
          <w:szCs w:val="24"/>
          <w:shd w:fill="FFFFFF" w:val="clear"/>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03" w:name="sub_612"/>
      <w:bookmarkEnd w:id="103"/>
    </w:p>
    <w:p>
      <w:pPr>
        <w:pStyle w:val="Normal"/>
        <w:spacing w:lineRule="auto" w:line="240"/>
        <w:jc w:val="both"/>
        <w:rPr/>
      </w:pPr>
      <w:r>
        <w:rPr>
          <w:color w:val="000000"/>
          <w:sz w:val="24"/>
          <w:szCs w:val="24"/>
          <w:shd w:fill="FFFFFF" w:val="clear"/>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pPr>
        <w:pStyle w:val="Normal"/>
        <w:spacing w:lineRule="auto" w:line="240"/>
        <w:jc w:val="both"/>
        <w:rPr/>
      </w:pPr>
      <w:r>
        <w:rPr>
          <w:color w:val="FF0000"/>
          <w:sz w:val="24"/>
          <w:szCs w:val="24"/>
          <w:highlight w:val="white"/>
          <w:shd w:fill="FFFFFF" w:val="clear"/>
        </w:rPr>
        <w:tab/>
      </w:r>
      <w:r>
        <w:rPr>
          <w:color w:val="000000"/>
          <w:sz w:val="24"/>
          <w:szCs w:val="24"/>
          <w:highlight w:val="white"/>
          <w:shd w:fill="FFFFFF" w:val="clear"/>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jc w:val="left"/>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firstRow="1" w:noVBand="1" w:lastRow="0" w:firstColumn="1" w:lastColumn="0" w:noHBand="0" w:val="04a0"/>
      </w:tblPr>
      <w:tblGrid>
        <w:gridCol w:w="4529"/>
        <w:gridCol w:w="2280"/>
        <w:gridCol w:w="2431"/>
      </w:tblGrid>
      <w:tr>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jc w:val="center"/>
              <w:rPr/>
            </w:pPr>
            <w:r>
              <w:rPr>
                <w:rStyle w:val="Style17"/>
                <w:color w:val="000000"/>
                <w:sz w:val="24"/>
                <w:szCs w:val="24"/>
              </w:rPr>
              <w:t>Категории работников, которые вправе претендовать на отпуск без содержания</w:t>
            </w:r>
            <w:r>
              <w:rPr>
                <w:color w:val="000000"/>
                <w:sz w:val="24"/>
                <w:szCs w:val="24"/>
              </w:rPr>
              <w:t xml:space="preserve"> </w:t>
            </w:r>
          </w:p>
        </w:tc>
        <w:tc>
          <w:tcPr>
            <w:tcW w:w="2280"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jc w:val="center"/>
              <w:rPr/>
            </w:pPr>
            <w:r>
              <w:rPr>
                <w:rStyle w:val="Style17"/>
                <w:color w:val="000000"/>
                <w:sz w:val="24"/>
                <w:szCs w:val="24"/>
              </w:rPr>
              <w:t>Продолжи-</w:t>
            </w:r>
          </w:p>
          <w:p>
            <w:pPr>
              <w:pStyle w:val="Style26"/>
              <w:spacing w:lineRule="auto" w:line="240"/>
              <w:jc w:val="center"/>
              <w:rPr/>
            </w:pPr>
            <w:r>
              <w:rPr>
                <w:rStyle w:val="Style17"/>
                <w:color w:val="000000"/>
                <w:sz w:val="24"/>
                <w:szCs w:val="24"/>
              </w:rPr>
              <w:t xml:space="preserve">тельность </w:t>
            </w:r>
          </w:p>
          <w:p>
            <w:pPr>
              <w:pStyle w:val="Style26"/>
              <w:spacing w:lineRule="auto" w:line="240"/>
              <w:jc w:val="center"/>
              <w:rPr/>
            </w:pPr>
            <w:r>
              <w:rPr>
                <w:rStyle w:val="Style17"/>
                <w:color w:val="000000"/>
                <w:sz w:val="24"/>
                <w:szCs w:val="24"/>
              </w:rPr>
              <w:t>отпуска без содержания</w:t>
            </w:r>
            <w:r>
              <w:rPr>
                <w:color w:val="000000"/>
                <w:sz w:val="24"/>
                <w:szCs w:val="24"/>
              </w:rPr>
              <w:t xml:space="preserve"> </w:t>
            </w:r>
          </w:p>
        </w:tc>
        <w:tc>
          <w:tcPr>
            <w:tcW w:w="2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jc w:val="center"/>
              <w:rPr/>
            </w:pPr>
            <w:r>
              <w:rPr>
                <w:rStyle w:val="Style17"/>
                <w:color w:val="000000"/>
                <w:sz w:val="24"/>
                <w:szCs w:val="24"/>
              </w:rPr>
              <w:t>Нормативно-правовое обоснование</w:t>
            </w:r>
            <w:r>
              <w:rPr>
                <w:color w:val="000000"/>
                <w:sz w:val="24"/>
                <w:szCs w:val="24"/>
              </w:rPr>
              <w:t xml:space="preserve"> </w:t>
            </w:r>
          </w:p>
        </w:tc>
      </w:tr>
      <w:tr>
        <w:trPr>
          <w:trHeight w:val="640" w:hRule="atLeast"/>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Style19"/>
              <w:spacing w:lineRule="auto" w:line="240" w:before="0" w:after="0"/>
              <w:rPr/>
            </w:pPr>
            <w:r>
              <w:rPr>
                <w:color w:val="000000"/>
                <w:sz w:val="24"/>
                <w:szCs w:val="24"/>
              </w:rPr>
              <w:t>Участники Великой Отечественной войны</w:t>
            </w:r>
          </w:p>
        </w:tc>
        <w:tc>
          <w:tcPr>
            <w:tcW w:w="2280" w:type="dxa"/>
            <w:tcBorders>
              <w:top w:val="single" w:sz="4" w:space="0" w:color="000000"/>
              <w:left w:val="single" w:sz="4" w:space="0" w:color="000000"/>
              <w:bottom w:val="single" w:sz="4" w:space="0" w:color="000000"/>
              <w:insideH w:val="single" w:sz="4" w:space="0" w:color="000000"/>
            </w:tcBorders>
            <w:shd w:fill="auto" w:val="clear"/>
          </w:tcPr>
          <w:p>
            <w:pPr>
              <w:pStyle w:val="Style19"/>
              <w:spacing w:lineRule="auto" w:line="240" w:before="0" w:after="0"/>
              <w:rPr/>
            </w:pPr>
            <w:r>
              <w:rPr>
                <w:color w:val="000000"/>
                <w:sz w:val="24"/>
                <w:szCs w:val="24"/>
              </w:rPr>
              <w:t xml:space="preserve">До </w:t>
            </w:r>
            <w:r>
              <w:rPr>
                <w:rStyle w:val="Style17"/>
                <w:color w:val="000000"/>
                <w:sz w:val="24"/>
                <w:szCs w:val="24"/>
              </w:rPr>
              <w:t xml:space="preserve">35 календарных дней </w:t>
            </w:r>
            <w:r>
              <w:rPr>
                <w:color w:val="000000"/>
                <w:sz w:val="24"/>
                <w:szCs w:val="24"/>
              </w:rPr>
              <w:t>в году</w:t>
            </w:r>
          </w:p>
        </w:tc>
        <w:tc>
          <w:tcPr>
            <w:tcW w:w="2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40" w:before="0" w:after="0"/>
              <w:rPr/>
            </w:pPr>
            <w:r>
              <w:rPr>
                <w:color w:val="000000"/>
                <w:sz w:val="24"/>
                <w:szCs w:val="24"/>
              </w:rPr>
              <w:t>абз. 2 ч. 2 ст. 128 ТК РФ</w:t>
            </w:r>
          </w:p>
        </w:tc>
      </w:tr>
      <w:tr>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До </w:t>
            </w:r>
            <w:r>
              <w:rPr>
                <w:rStyle w:val="Style17"/>
                <w:color w:val="000000"/>
                <w:sz w:val="24"/>
                <w:szCs w:val="24"/>
              </w:rPr>
              <w:t xml:space="preserve">14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rPr/>
            </w:pPr>
            <w:r>
              <w:rPr>
                <w:color w:val="000000"/>
                <w:sz w:val="24"/>
                <w:szCs w:val="24"/>
              </w:rPr>
              <w:t xml:space="preserve">абз. 3 ч. 2 ст. 128 ТК РФ </w:t>
            </w:r>
          </w:p>
        </w:tc>
      </w:tr>
      <w:tr>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До </w:t>
            </w:r>
            <w:r>
              <w:rPr>
                <w:rStyle w:val="Style17"/>
                <w:color w:val="000000"/>
                <w:sz w:val="24"/>
                <w:szCs w:val="24"/>
              </w:rPr>
              <w:t xml:space="preserve">14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rPr/>
            </w:pPr>
            <w:r>
              <w:rPr>
                <w:color w:val="000000"/>
                <w:sz w:val="24"/>
                <w:szCs w:val="24"/>
              </w:rPr>
              <w:t xml:space="preserve">абз. 4 ч. 2 ст. 128 ТК РФ </w:t>
            </w:r>
          </w:p>
        </w:tc>
      </w:tr>
      <w:tr>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Работающие инвалиды </w:t>
            </w:r>
          </w:p>
        </w:tc>
        <w:tc>
          <w:tcPr>
            <w:tcW w:w="2280"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До </w:t>
            </w:r>
            <w:r>
              <w:rPr>
                <w:rStyle w:val="Style17"/>
                <w:color w:val="000000"/>
                <w:sz w:val="24"/>
                <w:szCs w:val="24"/>
              </w:rPr>
              <w:t xml:space="preserve">60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rPr/>
            </w:pPr>
            <w:r>
              <w:rPr>
                <w:color w:val="000000"/>
                <w:sz w:val="24"/>
                <w:szCs w:val="24"/>
              </w:rPr>
              <w:t xml:space="preserve">абз. 5 ч. 2 ст. 128 ТК РФ </w:t>
            </w:r>
          </w:p>
        </w:tc>
      </w:tr>
      <w:tr>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До </w:t>
            </w:r>
            <w:r>
              <w:rPr>
                <w:rStyle w:val="Style17"/>
                <w:color w:val="000000"/>
                <w:sz w:val="24"/>
                <w:szCs w:val="24"/>
              </w:rPr>
              <w:t>5 календарных дней</w:t>
            </w:r>
            <w:r>
              <w:rPr>
                <w:color w:val="000000"/>
                <w:sz w:val="24"/>
                <w:szCs w:val="24"/>
              </w:rPr>
              <w:t xml:space="preserve"> </w:t>
            </w:r>
          </w:p>
        </w:tc>
        <w:tc>
          <w:tcPr>
            <w:tcW w:w="2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rPr/>
            </w:pPr>
            <w:r>
              <w:rPr>
                <w:color w:val="000000"/>
                <w:sz w:val="24"/>
                <w:szCs w:val="24"/>
              </w:rPr>
              <w:t xml:space="preserve">абз. 6 ч. 2 ст. 128 ТК РФ </w:t>
            </w:r>
          </w:p>
        </w:tc>
      </w:tr>
      <w:tr>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rPr/>
            </w:pPr>
            <w:r>
              <w:rPr>
                <w:color w:val="000000"/>
                <w:sz w:val="24"/>
                <w:szCs w:val="24"/>
              </w:rPr>
              <w:t xml:space="preserve">п. 11 ст. 11 Федерального закона от 27.05.1998 № 76-ФЗ «О статусе военнослужащих» </w:t>
            </w:r>
          </w:p>
        </w:tc>
      </w:tr>
      <w:tr>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rPr/>
            </w:pPr>
            <w:r>
              <w:rPr>
                <w:color w:val="000000"/>
                <w:sz w:val="24"/>
                <w:szCs w:val="24"/>
              </w:rPr>
              <w:t xml:space="preserve">ч. 2 ст. 286 ТК РФ </w:t>
            </w:r>
          </w:p>
        </w:tc>
      </w:tr>
      <w:tr>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rPr/>
            </w:pPr>
            <w:r>
              <w:rPr>
                <w:color w:val="000000"/>
                <w:sz w:val="24"/>
                <w:szCs w:val="24"/>
              </w:rPr>
              <w:t xml:space="preserve">абз. 7 ч. 2 ст. 128 ТК РФ </w:t>
            </w:r>
          </w:p>
        </w:tc>
      </w:tr>
      <w:tr>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До </w:t>
            </w:r>
            <w:r>
              <w:rPr>
                <w:rStyle w:val="Style17"/>
                <w:color w:val="000000"/>
                <w:sz w:val="24"/>
                <w:szCs w:val="24"/>
              </w:rPr>
              <w:t xml:space="preserve">35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rPr/>
            </w:pPr>
            <w:r>
              <w:rPr>
                <w:color w:val="000000"/>
                <w:sz w:val="24"/>
                <w:szCs w:val="24"/>
              </w:rPr>
              <w:t>подп. 11 п.1 ст. 16 Федерального закона от 12.01.1995 № 5-ФЗ «О ветеранах»</w:t>
            </w:r>
          </w:p>
          <w:p>
            <w:pPr>
              <w:pStyle w:val="Style26"/>
              <w:spacing w:lineRule="auto" w:line="240"/>
              <w:rPr/>
            </w:pPr>
            <w:r>
              <w:rPr>
                <w:color w:val="000000"/>
                <w:sz w:val="24"/>
                <w:szCs w:val="24"/>
              </w:rPr>
              <w:t xml:space="preserve"> </w:t>
            </w:r>
          </w:p>
        </w:tc>
      </w:tr>
      <w:tr>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w:t>
            </w:r>
          </w:p>
        </w:tc>
        <w:tc>
          <w:tcPr>
            <w:tcW w:w="2280" w:type="dxa"/>
            <w:tcBorders>
              <w:top w:val="single" w:sz="4" w:space="0" w:color="000000"/>
              <w:left w:val="single" w:sz="4" w:space="0" w:color="000000"/>
              <w:bottom w:val="single" w:sz="4" w:space="0" w:color="000000"/>
              <w:insideH w:val="single" w:sz="4" w:space="0" w:color="000000"/>
            </w:tcBorders>
            <w:shd w:fill="auto" w:val="clear"/>
          </w:tcPr>
          <w:p>
            <w:pPr>
              <w:pStyle w:val="Style19"/>
              <w:spacing w:lineRule="auto" w:line="240" w:before="0" w:after="0"/>
              <w:rPr/>
            </w:pPr>
            <w:r>
              <w:rPr>
                <w:color w:val="000000"/>
                <w:sz w:val="24"/>
                <w:szCs w:val="24"/>
              </w:rPr>
              <w:t>Вступительные испытания -</w:t>
            </w:r>
            <w:r>
              <w:rPr>
                <w:rStyle w:val="Style17"/>
                <w:color w:val="000000"/>
                <w:sz w:val="24"/>
                <w:szCs w:val="24"/>
              </w:rPr>
              <w:t>15 календарных дней;</w:t>
            </w:r>
          </w:p>
          <w:p>
            <w:pPr>
              <w:pStyle w:val="Style19"/>
              <w:spacing w:lineRule="auto" w:line="240" w:before="0" w:after="0"/>
              <w:rPr/>
            </w:pPr>
            <w:r>
              <w:rPr>
                <w:color w:val="000000"/>
                <w:sz w:val="24"/>
                <w:szCs w:val="24"/>
              </w:rPr>
              <w:t>итоговая аттестация на подготовительных отделениях -</w:t>
            </w:r>
            <w:r>
              <w:rPr>
                <w:rStyle w:val="Style17"/>
                <w:color w:val="000000"/>
                <w:sz w:val="24"/>
                <w:szCs w:val="24"/>
              </w:rPr>
              <w:t>15 календарных дней;</w:t>
            </w:r>
          </w:p>
          <w:p>
            <w:pPr>
              <w:pStyle w:val="Style19"/>
              <w:spacing w:lineRule="auto" w:line="240" w:before="0" w:after="0"/>
              <w:rPr/>
            </w:pPr>
            <w:r>
              <w:rPr>
                <w:color w:val="000000"/>
                <w:sz w:val="24"/>
                <w:szCs w:val="24"/>
              </w:rPr>
              <w:t>при обучении на очной форме обучения, для прохождения промежуточной аттестации -</w:t>
            </w:r>
            <w:r>
              <w:rPr>
                <w:rStyle w:val="Style17"/>
                <w:color w:val="000000"/>
                <w:sz w:val="24"/>
                <w:szCs w:val="24"/>
              </w:rPr>
              <w:t>15 календарных дней</w:t>
            </w:r>
            <w:r>
              <w:rPr>
                <w:color w:val="000000"/>
                <w:sz w:val="24"/>
                <w:szCs w:val="24"/>
              </w:rPr>
              <w:t xml:space="preserve">, для подготовки и защиты диплома и сдачи итоговых экзаменов - </w:t>
            </w:r>
            <w:r>
              <w:rPr>
                <w:rStyle w:val="Style17"/>
                <w:color w:val="000000"/>
                <w:sz w:val="24"/>
                <w:szCs w:val="24"/>
              </w:rPr>
              <w:t>четыре месяца</w:t>
            </w:r>
            <w:r>
              <w:rPr>
                <w:color w:val="000000"/>
                <w:sz w:val="24"/>
                <w:szCs w:val="24"/>
              </w:rPr>
              <w:t xml:space="preserve">, для сдачи итоговых государственных экзаменов - </w:t>
            </w:r>
            <w:r>
              <w:rPr>
                <w:rStyle w:val="Style17"/>
                <w:color w:val="000000"/>
                <w:sz w:val="24"/>
                <w:szCs w:val="24"/>
              </w:rPr>
              <w:t>один месяц</w:t>
            </w:r>
          </w:p>
        </w:tc>
        <w:tc>
          <w:tcPr>
            <w:tcW w:w="2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rPr/>
            </w:pPr>
            <w:r>
              <w:rPr>
                <w:color w:val="000000"/>
                <w:sz w:val="24"/>
                <w:szCs w:val="24"/>
              </w:rPr>
              <w:t xml:space="preserve">ст. 173 ТК РФ </w:t>
            </w:r>
          </w:p>
        </w:tc>
      </w:tr>
      <w:tr>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Style26"/>
              <w:spacing w:lineRule="auto" w:line="240"/>
              <w:rPr/>
            </w:pPr>
            <w:r>
              <w:rPr>
                <w:color w:val="000000"/>
                <w:sz w:val="24"/>
                <w:szCs w:val="24"/>
              </w:rPr>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280" w:type="dxa"/>
            <w:tcBorders>
              <w:top w:val="single" w:sz="4" w:space="0" w:color="000000"/>
              <w:left w:val="single" w:sz="4" w:space="0" w:color="000000"/>
              <w:bottom w:val="single" w:sz="4" w:space="0" w:color="000000"/>
              <w:insideH w:val="single" w:sz="4" w:space="0" w:color="000000"/>
            </w:tcBorders>
            <w:shd w:fill="auto" w:val="clear"/>
          </w:tcPr>
          <w:p>
            <w:pPr>
              <w:pStyle w:val="Style19"/>
              <w:spacing w:lineRule="auto" w:line="240" w:before="0" w:after="0"/>
              <w:rPr/>
            </w:pPr>
            <w:r>
              <w:rPr>
                <w:color w:val="000000"/>
                <w:sz w:val="24"/>
                <w:szCs w:val="24"/>
              </w:rPr>
              <w:t xml:space="preserve">Вступительные испытания - </w:t>
            </w:r>
            <w:r>
              <w:rPr>
                <w:rStyle w:val="Style17"/>
                <w:color w:val="000000"/>
                <w:sz w:val="24"/>
                <w:szCs w:val="24"/>
              </w:rPr>
              <w:t>10 календарных дней;</w:t>
            </w:r>
          </w:p>
          <w:p>
            <w:pPr>
              <w:pStyle w:val="Style19"/>
              <w:spacing w:lineRule="auto" w:line="240" w:before="0" w:after="0"/>
              <w:rPr/>
            </w:pPr>
            <w:r>
              <w:rPr>
                <w:color w:val="000000"/>
                <w:sz w:val="24"/>
                <w:szCs w:val="24"/>
              </w:rPr>
              <w:t xml:space="preserve">при очной форме обучения и совмещающим получение образования с работой, для прохождения промежуточной аттестации - </w:t>
            </w:r>
            <w:r>
              <w:rPr>
                <w:rStyle w:val="Style17"/>
                <w:color w:val="000000"/>
                <w:sz w:val="24"/>
                <w:szCs w:val="24"/>
              </w:rPr>
              <w:t xml:space="preserve">10 календарных дней </w:t>
            </w:r>
            <w:r>
              <w:rPr>
                <w:color w:val="000000"/>
                <w:sz w:val="24"/>
                <w:szCs w:val="24"/>
              </w:rPr>
              <w:t xml:space="preserve">в учебном году, для прохождения государственной итоговой аттестации — до </w:t>
            </w:r>
            <w:r>
              <w:rPr>
                <w:rStyle w:val="Style17"/>
                <w:color w:val="000000"/>
                <w:sz w:val="24"/>
                <w:szCs w:val="24"/>
              </w:rPr>
              <w:t>двух месяцев</w:t>
            </w:r>
          </w:p>
        </w:tc>
        <w:tc>
          <w:tcPr>
            <w:tcW w:w="2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spacing w:lineRule="auto" w:line="240"/>
              <w:rPr/>
            </w:pPr>
            <w:r>
              <w:rPr>
                <w:color w:val="000000"/>
                <w:sz w:val="24"/>
                <w:szCs w:val="24"/>
              </w:rPr>
              <w:t xml:space="preserve">ст. 174 ТК РФ </w:t>
            </w:r>
          </w:p>
        </w:tc>
      </w:tr>
      <w:tr>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rPr/>
            </w:pPr>
            <w:r>
              <w:rPr>
                <w:color w:val="000000"/>
                <w:sz w:val="24"/>
                <w:szCs w:val="24"/>
                <w:highlight w:val="white"/>
                <w:shd w:fill="FFFFFF" w:val="clear"/>
              </w:rPr>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rPr/>
            </w:pPr>
            <w:r>
              <w:rPr>
                <w:color w:val="000000"/>
                <w:sz w:val="24"/>
                <w:szCs w:val="24"/>
                <w:highlight w:val="white"/>
                <w:shd w:fill="FFFFFF" w:val="clear"/>
              </w:rPr>
              <w:t>14 календарных дней</w:t>
            </w:r>
          </w:p>
        </w:tc>
        <w:tc>
          <w:tcPr>
            <w:tcW w:w="2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pPr>
            <w:hyperlink r:id="rId3" w:tgtFrame="_blank">
              <w:r>
                <w:rPr>
                  <w:rStyle w:val="Style15"/>
                  <w:color w:val="000000"/>
                  <w:sz w:val="24"/>
                  <w:szCs w:val="24"/>
                  <w:highlight w:val="white"/>
                  <w:u w:val="none"/>
                </w:rPr>
                <w:t>Закон от 19.11.2021 № 373-ФЗ</w:t>
              </w:r>
            </w:hyperlink>
            <w:r>
              <w:rPr>
                <w:color w:val="000000"/>
                <w:sz w:val="24"/>
                <w:szCs w:val="24"/>
                <w:highlight w:val="white"/>
                <w:shd w:fill="FFFFFF" w:val="clear"/>
              </w:rPr>
              <w:t> «О внесении изменений в ТК»</w:t>
            </w:r>
          </w:p>
        </w:tc>
      </w:tr>
    </w:tbl>
    <w:p>
      <w:pPr>
        <w:pStyle w:val="Normal"/>
        <w:spacing w:lineRule="auto" w:line="240"/>
        <w:jc w:val="both"/>
        <w:rPr/>
      </w:pPr>
      <w:r>
        <w:rPr>
          <w:color w:val="000000"/>
          <w:sz w:val="24"/>
          <w:szCs w:val="24"/>
          <w:shd w:fill="FFFFFF" w:val="clear"/>
        </w:rPr>
        <w:tab/>
      </w:r>
      <w:bookmarkStart w:id="104" w:name="sub_613"/>
      <w:r>
        <w:rPr>
          <w:color w:val="000000"/>
          <w:sz w:val="24"/>
          <w:szCs w:val="24"/>
          <w:shd w:fill="FFFFFF" w:val="clear"/>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04"/>
    </w:p>
    <w:p>
      <w:pPr>
        <w:pStyle w:val="Normal"/>
        <w:spacing w:lineRule="auto" w:line="240"/>
        <w:jc w:val="both"/>
        <w:rPr/>
      </w:pPr>
      <w:r>
        <w:rPr>
          <w:color w:val="000000"/>
          <w:sz w:val="24"/>
          <w:szCs w:val="24"/>
          <w:highlight w:val="white"/>
        </w:rPr>
        <w:tab/>
        <w:t>6.14. В соответствии со статьей 186 Трудового кодекса Российской Федерации Работник в день сдачи крови и ее компонентов, а также в день связанного с этим медицинского осмотра освобождается от работы. Намерение Работника сдать кровь и ее компоненты и в связи с этим быть освобожденным от работы должно быть оформлено личным заявлением на имя руководителя. На основании личного заявления оформляется распоряжение администрации Михайловского сельского поселения  об освобождении от работы в день сдачи крови и ее компонентов.</w:t>
      </w:r>
    </w:p>
    <w:p>
      <w:pPr>
        <w:pStyle w:val="Normal"/>
        <w:spacing w:lineRule="auto" w:line="240"/>
        <w:jc w:val="both"/>
        <w:rPr/>
      </w:pPr>
      <w:bookmarkStart w:id="105" w:name="P341"/>
      <w:bookmarkEnd w:id="105"/>
      <w:r>
        <w:rPr>
          <w:color w:val="000000"/>
          <w:sz w:val="24"/>
          <w:szCs w:val="24"/>
        </w:rPr>
        <w:tab/>
        <w:t>В случае если по соглашению с Работодателем Работник в день сдачи крови и ее компонентов вышел на работу, ему предоставляется по его желанию другой день отдыха. Намерение Работника выйти на работу в день сдачи крови и ее компонентов должно быть оформлено личным заявлением на имя работодателя. Заявление остается у Работника до момента подачи им заявления об использовании дополнительных дней отдыха.</w:t>
      </w:r>
    </w:p>
    <w:p>
      <w:pPr>
        <w:pStyle w:val="Normal"/>
        <w:spacing w:lineRule="auto" w:line="240"/>
        <w:jc w:val="both"/>
        <w:rPr/>
      </w:pPr>
      <w:r>
        <w:rPr>
          <w:color w:val="000000"/>
          <w:sz w:val="24"/>
          <w:szCs w:val="24"/>
        </w:rPr>
        <w:tab/>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pPr>
        <w:pStyle w:val="Normal"/>
        <w:spacing w:lineRule="auto" w:line="240"/>
        <w:jc w:val="both"/>
        <w:rPr/>
      </w:pPr>
      <w:r>
        <w:rPr>
          <w:color w:val="000000"/>
          <w:sz w:val="24"/>
          <w:szCs w:val="24"/>
        </w:rPr>
        <w:tab/>
        <w:t>После каждого дня сдачи крови и ее компонентов Работнику предоставляется дополнительный день отдыха.</w:t>
      </w:r>
    </w:p>
    <w:p>
      <w:pPr>
        <w:pStyle w:val="Normal"/>
        <w:spacing w:lineRule="auto" w:line="240"/>
        <w:jc w:val="both"/>
        <w:rPr/>
      </w:pPr>
      <w:r>
        <w:rPr>
          <w:color w:val="000000"/>
          <w:sz w:val="24"/>
          <w:szCs w:val="24"/>
        </w:rPr>
        <w:tab/>
        <w:t>Указанные дни отдыха по желанию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pPr>
        <w:pStyle w:val="Normal"/>
        <w:spacing w:lineRule="auto" w:line="240"/>
        <w:jc w:val="both"/>
        <w:rPr/>
      </w:pPr>
      <w:r>
        <w:rPr>
          <w:color w:val="000000"/>
          <w:sz w:val="24"/>
          <w:szCs w:val="24"/>
          <w:highlight w:val="white"/>
        </w:rPr>
        <w:tab/>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pPr>
        <w:pStyle w:val="Normal"/>
        <w:spacing w:lineRule="auto" w:line="240"/>
        <w:jc w:val="both"/>
        <w:rPr/>
      </w:pPr>
      <w:r>
        <w:rPr>
          <w:color w:val="000000"/>
          <w:sz w:val="24"/>
          <w:szCs w:val="24"/>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Pr>
          <w:color w:val="222222"/>
          <w:sz w:val="24"/>
          <w:szCs w:val="24"/>
          <w:highlight w:val="white"/>
        </w:rPr>
        <w:t>ере и порядке, которые установлены федеральными законами (ст.262 ТК РФ).</w:t>
      </w:r>
    </w:p>
    <w:p>
      <w:pPr>
        <w:pStyle w:val="1"/>
        <w:spacing w:lineRule="auto" w:line="240" w:before="0" w:after="0"/>
        <w:jc w:val="center"/>
        <w:rPr/>
      </w:pPr>
      <w:bookmarkStart w:id="106" w:name="sub_700"/>
      <w:r>
        <w:rPr>
          <w:rFonts w:cs="Times New Roman" w:ascii="Times New Roman" w:hAnsi="Times New Roman"/>
          <w:color w:val="000000"/>
          <w:sz w:val="24"/>
          <w:szCs w:val="24"/>
          <w:shd w:fill="FFFFFF" w:val="clear"/>
        </w:rPr>
        <w:t>7. Оплата труда</w:t>
      </w:r>
      <w:bookmarkEnd w:id="106"/>
    </w:p>
    <w:p>
      <w:pPr>
        <w:pStyle w:val="Normal"/>
        <w:spacing w:lineRule="auto" w:line="240"/>
        <w:jc w:val="both"/>
        <w:rPr/>
      </w:pPr>
      <w:bookmarkStart w:id="107" w:name="sub_771"/>
      <w:bookmarkEnd w:id="107"/>
      <w:r>
        <w:rPr>
          <w:color w:val="000000"/>
          <w:sz w:val="24"/>
          <w:szCs w:val="24"/>
          <w:shd w:fill="FFFFFF" w:val="clear"/>
        </w:rPr>
        <w:tab/>
        <w:t>7.1. Заработная плата определяется в зависимости от квалификации работника, сложности, количества, качества и условий выполняемой работы.</w:t>
      </w:r>
    </w:p>
    <w:p>
      <w:pPr>
        <w:pStyle w:val="Normal"/>
        <w:spacing w:lineRule="auto" w:line="240"/>
        <w:jc w:val="both"/>
        <w:rPr/>
      </w:pPr>
      <w:bookmarkStart w:id="108" w:name="sub_772"/>
      <w:bookmarkStart w:id="109" w:name="sub_7711"/>
      <w:bookmarkEnd w:id="108"/>
      <w:bookmarkEnd w:id="109"/>
      <w:r>
        <w:rPr>
          <w:color w:val="000000"/>
          <w:sz w:val="24"/>
          <w:szCs w:val="24"/>
          <w:shd w:fill="FFFFFF" w:val="clear"/>
        </w:rPr>
        <w:tab/>
        <w:t>7.2. Заработная плата работнику устанавливается трудовым договором в соответствии с действующим законодательством.</w:t>
      </w:r>
    </w:p>
    <w:p>
      <w:pPr>
        <w:pStyle w:val="Normal"/>
        <w:spacing w:lineRule="auto" w:line="240"/>
        <w:jc w:val="both"/>
        <w:rPr/>
      </w:pPr>
      <w:bookmarkStart w:id="110" w:name="sub_7721"/>
      <w:bookmarkEnd w:id="110"/>
      <w:r>
        <w:rPr>
          <w:color w:val="000000"/>
          <w:sz w:val="24"/>
          <w:szCs w:val="24"/>
          <w:shd w:fill="FFFFFF" w:val="clear"/>
        </w:rPr>
        <w:tab/>
      </w:r>
      <w:bookmarkStart w:id="111" w:name="sub_773"/>
      <w:r>
        <w:rPr>
          <w:color w:val="000000"/>
          <w:sz w:val="24"/>
          <w:szCs w:val="24"/>
          <w:shd w:fill="FFFFFF" w:val="clear"/>
        </w:rPr>
        <w:t xml:space="preserve">7.3. </w:t>
      </w:r>
      <w:bookmarkStart w:id="112" w:name="sub_775"/>
      <w:bookmarkEnd w:id="111"/>
      <w:r>
        <w:rPr>
          <w:color w:val="000000"/>
          <w:sz w:val="24"/>
          <w:szCs w:val="24"/>
          <w:shd w:fill="FFFFFF" w:val="clear"/>
        </w:rPr>
        <w:t>Система оплаты труда работников включает в себя</w:t>
      </w:r>
      <w:bookmarkStart w:id="113" w:name="sub_776"/>
      <w:bookmarkEnd w:id="112"/>
      <w:r>
        <w:rPr>
          <w:color w:val="000000"/>
          <w:sz w:val="24"/>
          <w:szCs w:val="24"/>
          <w:shd w:fill="FFFFFF" w:val="clear"/>
        </w:rPr>
        <w:t xml:space="preserve"> должностной оклад, а также  ежемесячные и иные дополнительные выплаты.</w:t>
      </w:r>
    </w:p>
    <w:p>
      <w:pPr>
        <w:pStyle w:val="Normal"/>
        <w:spacing w:lineRule="auto" w:line="240"/>
        <w:jc w:val="both"/>
        <w:rPr/>
      </w:pPr>
      <w:r>
        <w:rPr>
          <w:color w:val="000000"/>
          <w:sz w:val="24"/>
          <w:szCs w:val="24"/>
          <w:shd w:fill="FFFFFF" w:val="clear"/>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15 (16-го) числа каждого месяца, а за вторую половину месяца -  30 (31 – го) числа каждого месяца, следующего за расчетным.</w:t>
      </w:r>
      <w:bookmarkEnd w:id="113"/>
    </w:p>
    <w:p>
      <w:pPr>
        <w:pStyle w:val="Normal"/>
        <w:spacing w:lineRule="auto" w:line="240"/>
        <w:jc w:val="both"/>
        <w:rPr/>
      </w:pPr>
      <w:r>
        <w:rPr>
          <w:color w:val="000000"/>
          <w:sz w:val="24"/>
          <w:szCs w:val="24"/>
          <w:shd w:fill="FFFFFF" w:val="clear"/>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pPr>
        <w:pStyle w:val="Normal"/>
        <w:spacing w:lineRule="auto" w:line="240"/>
        <w:jc w:val="both"/>
        <w:rPr/>
      </w:pPr>
      <w:r>
        <w:rPr>
          <w:color w:val="000000"/>
          <w:sz w:val="24"/>
          <w:szCs w:val="24"/>
          <w:shd w:fill="FFFFFF" w:val="clear"/>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pPr>
        <w:pStyle w:val="Normal"/>
        <w:spacing w:lineRule="auto" w:line="240"/>
        <w:jc w:val="both"/>
        <w:rPr/>
      </w:pPr>
      <w:r>
        <w:rPr>
          <w:color w:val="000000"/>
          <w:sz w:val="24"/>
          <w:szCs w:val="24"/>
          <w:shd w:fill="FFFFFF" w:val="clear"/>
        </w:rPr>
        <w:tab/>
        <w:t>7.7. Работникам в возрасте до 18 лет труд оплачивается с учетом сокращенной продолжительности работы.</w:t>
      </w:r>
    </w:p>
    <w:p>
      <w:pPr>
        <w:pStyle w:val="Normal"/>
        <w:spacing w:lineRule="auto" w:line="240"/>
        <w:jc w:val="both"/>
        <w:rPr/>
      </w:pPr>
      <w:r>
        <w:rPr>
          <w:color w:val="000000"/>
          <w:sz w:val="24"/>
          <w:szCs w:val="24"/>
          <w:shd w:fill="FFFFFF" w:val="clear"/>
        </w:rPr>
        <w:tab/>
        <w:t>7.8. В случае установления работнику неполного рабочего времени оплата труда производится пропорционально отработанному им времени.</w:t>
      </w:r>
    </w:p>
    <w:p>
      <w:pPr>
        <w:pStyle w:val="Normal"/>
        <w:spacing w:lineRule="auto" w:line="240"/>
        <w:jc w:val="both"/>
        <w:rPr/>
      </w:pPr>
      <w:bookmarkStart w:id="114" w:name="sub_777"/>
      <w:bookmarkEnd w:id="114"/>
      <w:r>
        <w:rPr>
          <w:color w:val="000000"/>
          <w:sz w:val="24"/>
          <w:szCs w:val="24"/>
          <w:shd w:fill="FFFFFF" w:val="clear"/>
        </w:rPr>
        <w:tab/>
        <w:t>7.9. Изменения в системе оплаты труда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pPr>
        <w:pStyle w:val="Normal"/>
        <w:spacing w:lineRule="auto" w:line="240"/>
        <w:jc w:val="both"/>
        <w:rPr/>
      </w:pPr>
      <w:bookmarkStart w:id="115" w:name="sub_7771"/>
      <w:bookmarkEnd w:id="115"/>
      <w:r>
        <w:rPr>
          <w:color w:val="000000"/>
          <w:sz w:val="24"/>
          <w:szCs w:val="24"/>
          <w:shd w:fill="FFFFFF" w:val="clear"/>
        </w:rPr>
        <w:tab/>
      </w:r>
      <w:bookmarkStart w:id="116" w:name="sub_778"/>
      <w:r>
        <w:rPr>
          <w:color w:val="000000"/>
          <w:sz w:val="24"/>
          <w:szCs w:val="24"/>
          <w:shd w:fill="FFFFFF" w:val="clear"/>
        </w:rPr>
        <w:t>7.10. Оплата отпуска производится не позднее, чем за три дня до его начала.</w:t>
      </w:r>
      <w:bookmarkEnd w:id="116"/>
    </w:p>
    <w:p>
      <w:pPr>
        <w:pStyle w:val="Normal"/>
        <w:spacing w:lineRule="auto" w:line="240"/>
        <w:jc w:val="both"/>
        <w:rPr/>
      </w:pPr>
      <w:r>
        <w:rPr>
          <w:color w:val="000000"/>
          <w:sz w:val="24"/>
          <w:szCs w:val="24"/>
          <w:shd w:fill="FFFFFF" w:val="clear"/>
        </w:rPr>
        <w:tab/>
        <w:t>7.11. Работодатель с заработной платы работника перечисляет налоги в размерах и порядке, предусмотренном действующим законодательством РФ.</w:t>
      </w:r>
    </w:p>
    <w:p>
      <w:pPr>
        <w:pStyle w:val="Normal"/>
        <w:spacing w:lineRule="auto" w:line="240"/>
        <w:jc w:val="both"/>
        <w:rPr/>
      </w:pPr>
      <w:r>
        <w:rPr>
          <w:color w:val="000000"/>
          <w:sz w:val="24"/>
          <w:szCs w:val="24"/>
          <w:shd w:fill="FFFFFF" w:val="clear"/>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pPr>
        <w:pStyle w:val="Normal"/>
        <w:widowControl/>
        <w:spacing w:lineRule="auto" w:line="240"/>
        <w:jc w:val="center"/>
        <w:rPr/>
      </w:pPr>
      <w:r>
        <w:rPr>
          <w:rFonts w:eastAsia="SimSun" w:cs="Arial"/>
          <w:color w:val="2B2B2B"/>
          <w:sz w:val="24"/>
          <w:szCs w:val="24"/>
          <w:highlight w:val="white"/>
          <w:lang w:eastAsia="zh-CN" w:bidi="ar"/>
        </w:rPr>
        <w:tab/>
        <w:t xml:space="preserve">  </w:t>
      </w:r>
      <w:bookmarkStart w:id="117" w:name="sub_800"/>
      <w:r>
        <w:rPr>
          <w:rFonts w:cs="Times New Roman"/>
          <w:b/>
          <w:bCs/>
          <w:color w:val="000000"/>
          <w:sz w:val="24"/>
          <w:szCs w:val="24"/>
          <w:shd w:fill="FFFFFF" w:val="clear"/>
        </w:rPr>
        <w:t>8. Поощрения работников</w:t>
      </w:r>
      <w:bookmarkEnd w:id="117"/>
    </w:p>
    <w:p>
      <w:pPr>
        <w:pStyle w:val="Normal"/>
        <w:spacing w:lineRule="auto" w:line="240"/>
        <w:jc w:val="both"/>
        <w:rPr/>
      </w:pPr>
      <w:r>
        <w:rPr>
          <w:color w:val="000000"/>
          <w:sz w:val="24"/>
          <w:szCs w:val="24"/>
          <w:shd w:fill="FFFFFF" w:val="clear"/>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18" w:name="sub_881"/>
      <w:bookmarkEnd w:id="118"/>
    </w:p>
    <w:p>
      <w:pPr>
        <w:pStyle w:val="Normal"/>
        <w:spacing w:lineRule="auto" w:line="240"/>
        <w:jc w:val="both"/>
        <w:rPr/>
      </w:pPr>
      <w:r>
        <w:rPr>
          <w:color w:val="000000"/>
          <w:sz w:val="24"/>
          <w:szCs w:val="24"/>
          <w:shd w:fill="FFFFFF" w:val="clear"/>
        </w:rPr>
        <w:tab/>
        <w:t>- объявление благодарности;</w:t>
      </w:r>
    </w:p>
    <w:p>
      <w:pPr>
        <w:pStyle w:val="Normal"/>
        <w:spacing w:lineRule="auto" w:line="240"/>
        <w:jc w:val="both"/>
        <w:rPr/>
      </w:pPr>
      <w:r>
        <w:rPr>
          <w:color w:val="000000"/>
          <w:sz w:val="24"/>
          <w:szCs w:val="24"/>
          <w:shd w:fill="FFFFFF" w:val="clear"/>
        </w:rPr>
        <w:tab/>
        <w:t>- выплата единовременного денежного вознаграждения;</w:t>
      </w:r>
    </w:p>
    <w:p>
      <w:pPr>
        <w:pStyle w:val="Normal"/>
        <w:spacing w:lineRule="auto" w:line="240"/>
        <w:jc w:val="both"/>
        <w:rPr/>
      </w:pPr>
      <w:r>
        <w:rPr>
          <w:color w:val="000000"/>
          <w:sz w:val="24"/>
          <w:szCs w:val="24"/>
          <w:shd w:fill="FFFFFF" w:val="clear"/>
        </w:rPr>
        <w:tab/>
        <w:t>- объявление благодарности с выплатой единовременного денежного вознаграждения;</w:t>
      </w:r>
    </w:p>
    <w:p>
      <w:pPr>
        <w:pStyle w:val="Normal"/>
        <w:spacing w:lineRule="auto" w:line="240"/>
        <w:jc w:val="both"/>
        <w:rPr/>
      </w:pPr>
      <w:r>
        <w:rPr>
          <w:color w:val="000000"/>
          <w:sz w:val="24"/>
          <w:szCs w:val="24"/>
          <w:shd w:fill="FFFFFF" w:val="clear"/>
        </w:rPr>
        <w:tab/>
        <w:t>- награждение ценным подарком;</w:t>
      </w:r>
    </w:p>
    <w:p>
      <w:pPr>
        <w:pStyle w:val="Normal"/>
        <w:spacing w:lineRule="auto" w:line="240"/>
        <w:jc w:val="both"/>
        <w:rPr/>
      </w:pPr>
      <w:r>
        <w:rPr>
          <w:color w:val="000000"/>
          <w:sz w:val="24"/>
          <w:szCs w:val="24"/>
          <w:shd w:fill="FFFFFF" w:val="clear"/>
        </w:rPr>
        <w:tab/>
        <w:t>- награждение Почетной грамотой;</w:t>
      </w:r>
    </w:p>
    <w:p>
      <w:pPr>
        <w:pStyle w:val="Normal"/>
        <w:spacing w:lineRule="auto" w:line="240"/>
        <w:jc w:val="both"/>
        <w:rPr/>
      </w:pPr>
      <w:r>
        <w:rPr>
          <w:color w:val="000000"/>
          <w:sz w:val="24"/>
          <w:szCs w:val="24"/>
          <w:shd w:fill="FFFFFF" w:val="clear"/>
        </w:rPr>
        <w:tab/>
        <w:t>- представление к награждению государственными наградами Российской Федерации и наградами Приморского края;</w:t>
      </w:r>
    </w:p>
    <w:p>
      <w:pPr>
        <w:pStyle w:val="Normal"/>
        <w:spacing w:lineRule="auto" w:line="240"/>
        <w:jc w:val="both"/>
        <w:rPr/>
      </w:pPr>
      <w:r>
        <w:rPr>
          <w:color w:val="000000"/>
          <w:sz w:val="24"/>
          <w:szCs w:val="24"/>
          <w:shd w:fill="FFFFFF" w:val="clear"/>
        </w:rPr>
        <w:tab/>
        <w:t>- другие поощрения, устанавливаемые правовыми актами органов местного самоуправления Российской Федерации в соответствии с федеральными и краевыми законами.</w:t>
      </w:r>
    </w:p>
    <w:p>
      <w:pPr>
        <w:pStyle w:val="Normal"/>
        <w:spacing w:lineRule="auto" w:line="240"/>
        <w:jc w:val="both"/>
        <w:rPr/>
      </w:pPr>
      <w:r>
        <w:rPr>
          <w:color w:val="000000"/>
          <w:sz w:val="24"/>
          <w:szCs w:val="24"/>
          <w:shd w:fill="FFFFFF" w:val="clear"/>
        </w:rPr>
        <w:tab/>
      </w:r>
      <w:bookmarkStart w:id="119" w:name="sub_882"/>
      <w:r>
        <w:rPr>
          <w:color w:val="000000"/>
          <w:sz w:val="24"/>
          <w:szCs w:val="24"/>
          <w:shd w:fill="FFFFFF" w:val="clear"/>
        </w:rPr>
        <w:t>8.2. Материальные формы поощрения за успехи в работе могут устанавливаться локальными нормативными актами учреждения.</w:t>
      </w:r>
      <w:bookmarkEnd w:id="119"/>
    </w:p>
    <w:p>
      <w:pPr>
        <w:pStyle w:val="1"/>
        <w:spacing w:lineRule="auto" w:line="240" w:before="0" w:after="0"/>
        <w:jc w:val="center"/>
        <w:rPr/>
      </w:pPr>
      <w:bookmarkStart w:id="120" w:name="sub_900"/>
      <w:r>
        <w:rPr>
          <w:rFonts w:cs="Times New Roman" w:ascii="Times New Roman" w:hAnsi="Times New Roman"/>
          <w:color w:val="000000"/>
          <w:sz w:val="24"/>
          <w:szCs w:val="24"/>
          <w:shd w:fill="FFFFFF" w:val="clear"/>
        </w:rPr>
        <w:t>9. Дисциплина труда</w:t>
      </w:r>
      <w:bookmarkEnd w:id="120"/>
    </w:p>
    <w:p>
      <w:pPr>
        <w:pStyle w:val="Normal"/>
        <w:spacing w:lineRule="auto" w:line="240"/>
        <w:jc w:val="both"/>
        <w:rPr/>
      </w:pPr>
      <w:bookmarkStart w:id="121" w:name="sub_991"/>
      <w:bookmarkEnd w:id="121"/>
      <w:r>
        <w:rPr>
          <w:color w:val="000000"/>
          <w:sz w:val="24"/>
          <w:szCs w:val="24"/>
          <w:shd w:fill="FFFFFF" w:val="clear"/>
        </w:rPr>
        <w:tab/>
        <w:t xml:space="preserve">9.1. Дисциплина труда - обязательное для всех работников подчинение правилам поведения, определенным </w:t>
      </w:r>
      <w:r>
        <w:rPr>
          <w:rStyle w:val="Style14"/>
          <w:color w:val="auto"/>
          <w:sz w:val="24"/>
          <w:szCs w:val="24"/>
          <w:highlight w:val="white"/>
        </w:rPr>
        <w:t>Трудовым кодексом</w:t>
      </w:r>
      <w:r>
        <w:rPr>
          <w:sz w:val="24"/>
          <w:szCs w:val="24"/>
          <w:shd w:fill="FFFFFF" w:val="clear"/>
        </w:rPr>
        <w:t xml:space="preserve"> </w:t>
      </w:r>
      <w:r>
        <w:rPr>
          <w:color w:val="000000"/>
          <w:sz w:val="24"/>
          <w:szCs w:val="24"/>
          <w:shd w:fill="FFFFFF" w:val="clear"/>
        </w:rPr>
        <w:t>РФ, иными федеральными законами, соглашениями, настоящими Правилами, иными локальными нормативными актами, трудовым договором.</w:t>
      </w:r>
    </w:p>
    <w:p>
      <w:pPr>
        <w:pStyle w:val="Normal"/>
        <w:spacing w:lineRule="auto" w:line="240"/>
        <w:jc w:val="both"/>
        <w:rPr/>
      </w:pPr>
      <w:bookmarkStart w:id="122" w:name="sub_9911"/>
      <w:bookmarkEnd w:id="122"/>
      <w:r>
        <w:rPr>
          <w:color w:val="000000"/>
          <w:sz w:val="24"/>
          <w:szCs w:val="24"/>
          <w:shd w:fill="FFFFFF" w:val="clear"/>
        </w:rPr>
        <w:tab/>
        <w:t>9.2. Ответственность за нарушение трудовой дисциплины устанавливается в соответствии с действующим законодательством.</w:t>
      </w:r>
      <w:bookmarkStart w:id="123" w:name="sub_992"/>
      <w:bookmarkEnd w:id="123"/>
    </w:p>
    <w:p>
      <w:pPr>
        <w:pStyle w:val="Normal"/>
        <w:spacing w:lineRule="auto" w:line="240"/>
        <w:jc w:val="both"/>
        <w:rPr/>
      </w:pPr>
      <w:r>
        <w:rPr>
          <w:color w:val="000000"/>
          <w:sz w:val="24"/>
          <w:szCs w:val="24"/>
          <w:shd w:fill="FFFFFF" w:val="clear"/>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Normal"/>
        <w:spacing w:lineRule="auto" w:line="240"/>
        <w:jc w:val="both"/>
        <w:rPr/>
      </w:pPr>
      <w:r>
        <w:rPr>
          <w:color w:val="000000"/>
          <w:sz w:val="24"/>
          <w:szCs w:val="24"/>
          <w:shd w:fill="FFFFFF" w:val="clear"/>
        </w:rPr>
        <w:tab/>
        <w:t>- замечание;</w:t>
      </w:r>
    </w:p>
    <w:p>
      <w:pPr>
        <w:pStyle w:val="Normal"/>
        <w:spacing w:lineRule="auto" w:line="240"/>
        <w:jc w:val="both"/>
        <w:rPr/>
      </w:pPr>
      <w:r>
        <w:rPr>
          <w:color w:val="000000"/>
          <w:sz w:val="24"/>
          <w:szCs w:val="24"/>
          <w:shd w:fill="FFFFFF" w:val="clear"/>
        </w:rPr>
        <w:tab/>
        <w:t>- выговор;</w:t>
      </w:r>
    </w:p>
    <w:p>
      <w:pPr>
        <w:pStyle w:val="Normal"/>
        <w:spacing w:lineRule="auto" w:line="240"/>
        <w:jc w:val="both"/>
        <w:rPr/>
      </w:pPr>
      <w:r>
        <w:rPr>
          <w:color w:val="000000"/>
          <w:sz w:val="24"/>
          <w:szCs w:val="24"/>
          <w:shd w:fill="FFFFFF" w:val="clear"/>
        </w:rPr>
        <w:tab/>
        <w:t>- увольнение.</w:t>
      </w:r>
    </w:p>
    <w:p>
      <w:pPr>
        <w:pStyle w:val="Normal"/>
        <w:spacing w:lineRule="auto" w:line="240"/>
        <w:jc w:val="both"/>
        <w:rPr/>
      </w:pPr>
      <w:r>
        <w:rPr>
          <w:color w:val="000000"/>
          <w:sz w:val="24"/>
          <w:szCs w:val="24"/>
          <w:shd w:fill="FFFFFF" w:val="clear"/>
        </w:rPr>
        <w:tab/>
        <w:t>9.4. За каждый дисциплинарный проступок может быть применено только одно дисциплинарное взыскание.</w:t>
      </w:r>
    </w:p>
    <w:p>
      <w:pPr>
        <w:pStyle w:val="Normal"/>
        <w:spacing w:lineRule="auto" w:line="240"/>
        <w:jc w:val="both"/>
        <w:rPr/>
      </w:pPr>
      <w:bookmarkStart w:id="124" w:name="sub_993"/>
      <w:bookmarkEnd w:id="124"/>
      <w:r>
        <w:rPr>
          <w:color w:val="000000"/>
          <w:sz w:val="24"/>
          <w:szCs w:val="24"/>
          <w:shd w:fill="FFFFFF" w:val="clear"/>
        </w:rPr>
        <w:tab/>
        <w:t>9.5. При наложении дисциплинарного взыскания учитывается тяжесть совершенного проступка, обстоятельства, при которых он совершен.</w:t>
      </w:r>
    </w:p>
    <w:p>
      <w:pPr>
        <w:pStyle w:val="Normal"/>
        <w:spacing w:lineRule="auto" w:line="240"/>
        <w:jc w:val="both"/>
        <w:rPr/>
      </w:pPr>
      <w:bookmarkStart w:id="125" w:name="sub_9931"/>
      <w:bookmarkEnd w:id="125"/>
      <w:r>
        <w:rPr>
          <w:color w:val="000000"/>
          <w:sz w:val="24"/>
          <w:szCs w:val="24"/>
          <w:shd w:fill="FFFFFF" w:val="clear"/>
        </w:rPr>
        <w:tab/>
        <w:t>9.6. Совершение дисциплинарного проступка фиксируется соответствующим актом. Акт составляется работниками МКУ «УХО АМСП»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26" w:name="sub_994"/>
      <w:bookmarkEnd w:id="126"/>
    </w:p>
    <w:p>
      <w:pPr>
        <w:pStyle w:val="Normal"/>
        <w:spacing w:lineRule="auto" w:line="240"/>
        <w:jc w:val="both"/>
        <w:rPr/>
      </w:pPr>
      <w:r>
        <w:rPr>
          <w:color w:val="000000"/>
          <w:sz w:val="24"/>
          <w:szCs w:val="24"/>
          <w:shd w:fill="FFFFFF" w:val="clear"/>
        </w:rPr>
        <w:tab/>
        <w:t>В случае необходимости составляется служебная записка и подается работодателю.</w:t>
      </w:r>
    </w:p>
    <w:p>
      <w:pPr>
        <w:pStyle w:val="Normal"/>
        <w:spacing w:lineRule="auto" w:line="240"/>
        <w:jc w:val="both"/>
        <w:rPr/>
      </w:pPr>
      <w:r>
        <w:rPr>
          <w:color w:val="000000"/>
          <w:sz w:val="24"/>
          <w:szCs w:val="24"/>
          <w:shd w:fill="FFFFFF" w:val="clear"/>
        </w:rPr>
        <w:t>Решение о применении дисциплинарного взыскания принимается работодателем.</w:t>
      </w:r>
    </w:p>
    <w:p>
      <w:pPr>
        <w:pStyle w:val="Normal"/>
        <w:spacing w:lineRule="auto" w:line="240"/>
        <w:jc w:val="both"/>
        <w:rPr/>
      </w:pPr>
      <w:r>
        <w:rPr>
          <w:color w:val="000000"/>
          <w:sz w:val="24"/>
          <w:szCs w:val="24"/>
          <w:shd w:fill="FFFFFF" w:val="clear"/>
        </w:rPr>
        <w:tab/>
        <w:t>9.7. До применения дисциплинарного взыскания работодатель дает поручение затребовать от работника письменное объяснение.</w:t>
      </w:r>
      <w:bookmarkStart w:id="127" w:name="sub_995"/>
      <w:bookmarkEnd w:id="127"/>
    </w:p>
    <w:p>
      <w:pPr>
        <w:pStyle w:val="Normal"/>
        <w:spacing w:lineRule="auto" w:line="240"/>
        <w:jc w:val="both"/>
        <w:rPr/>
      </w:pPr>
      <w:r>
        <w:rPr>
          <w:color w:val="000000"/>
          <w:sz w:val="24"/>
          <w:szCs w:val="24"/>
          <w:shd w:fill="FFFFFF" w:val="clear"/>
        </w:rPr>
        <w:tab/>
        <w:t>Если по истечении двух рабочих дней названное объяснение не предоставлено, то составляется соответствующий акт.</w:t>
      </w:r>
    </w:p>
    <w:p>
      <w:pPr>
        <w:pStyle w:val="Normal"/>
        <w:spacing w:lineRule="auto" w:line="240"/>
        <w:jc w:val="both"/>
        <w:rPr/>
      </w:pPr>
      <w:r>
        <w:rPr>
          <w:color w:val="000000"/>
          <w:sz w:val="24"/>
          <w:szCs w:val="24"/>
          <w:shd w:fill="FFFFFF" w:val="clear"/>
        </w:rPr>
        <w:tab/>
        <w:t>Непредставление объяснений не является препятствием для применения дисциплинарного взыскания.</w:t>
      </w:r>
    </w:p>
    <w:p>
      <w:pPr>
        <w:pStyle w:val="Normal"/>
        <w:spacing w:lineRule="auto" w:line="240"/>
        <w:jc w:val="both"/>
        <w:rPr/>
      </w:pPr>
      <w:r>
        <w:rPr>
          <w:color w:val="000000"/>
          <w:sz w:val="24"/>
          <w:szCs w:val="24"/>
          <w:shd w:fill="FFFFFF" w:val="clear"/>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pPr>
        <w:pStyle w:val="Normal"/>
        <w:spacing w:lineRule="auto" w:line="240"/>
        <w:jc w:val="both"/>
        <w:rPr/>
      </w:pPr>
      <w:bookmarkStart w:id="128" w:name="sub_996"/>
      <w:bookmarkEnd w:id="128"/>
      <w:r>
        <w:rPr>
          <w:color w:val="000000"/>
          <w:sz w:val="24"/>
          <w:szCs w:val="24"/>
          <w:shd w:fill="FFFFFF" w:val="clear"/>
        </w:rPr>
        <w:tab/>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pPr>
        <w:pStyle w:val="Normal"/>
        <w:spacing w:lineRule="auto" w:line="240"/>
        <w:jc w:val="both"/>
        <w:rPr/>
      </w:pPr>
      <w:bookmarkStart w:id="129" w:name="sub_997"/>
      <w:bookmarkStart w:id="130" w:name="sub_9961"/>
      <w:bookmarkEnd w:id="129"/>
      <w:bookmarkEnd w:id="130"/>
      <w:r>
        <w:rPr>
          <w:color w:val="000000"/>
          <w:sz w:val="24"/>
          <w:szCs w:val="24"/>
          <w:shd w:fill="FFFFFF" w:val="clear"/>
        </w:rPr>
        <w:tab/>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pPr>
        <w:pStyle w:val="Normal"/>
        <w:spacing w:lineRule="auto" w:line="240"/>
        <w:jc w:val="both"/>
        <w:rPr/>
      </w:pPr>
      <w:bookmarkStart w:id="131" w:name="sub_998"/>
      <w:bookmarkStart w:id="132" w:name="sub_9971"/>
      <w:bookmarkEnd w:id="131"/>
      <w:bookmarkEnd w:id="132"/>
      <w:r>
        <w:rPr>
          <w:color w:val="000000"/>
          <w:sz w:val="24"/>
          <w:szCs w:val="24"/>
          <w:shd w:fill="FFFFFF" w:val="clear"/>
        </w:rPr>
        <w:tab/>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Normal"/>
        <w:spacing w:lineRule="auto" w:line="240"/>
        <w:jc w:val="both"/>
        <w:rPr/>
      </w:pPr>
      <w:bookmarkStart w:id="133" w:name="sub_999"/>
      <w:bookmarkStart w:id="134" w:name="sub_9981"/>
      <w:bookmarkEnd w:id="133"/>
      <w:bookmarkEnd w:id="134"/>
      <w:r>
        <w:rPr>
          <w:color w:val="000000"/>
          <w:sz w:val="24"/>
          <w:szCs w:val="24"/>
          <w:shd w:fill="FFFFFF" w:val="clear"/>
        </w:rPr>
        <w:tab/>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pPr>
        <w:pStyle w:val="Normal"/>
        <w:spacing w:lineRule="auto" w:line="240"/>
        <w:jc w:val="both"/>
        <w:rPr/>
      </w:pPr>
      <w:bookmarkStart w:id="135" w:name="sub_910"/>
      <w:bookmarkStart w:id="136" w:name="sub_9991"/>
      <w:bookmarkEnd w:id="135"/>
      <w:bookmarkEnd w:id="136"/>
      <w:r>
        <w:rPr>
          <w:color w:val="000000"/>
          <w:sz w:val="24"/>
          <w:szCs w:val="24"/>
          <w:shd w:fill="FFFFFF" w:val="clear"/>
        </w:rPr>
        <w:tab/>
        <w:t xml:space="preserve">9.12. </w:t>
      </w:r>
      <w:bookmarkStart w:id="137" w:name="sub_911"/>
      <w:r>
        <w:rPr>
          <w:color w:val="000000"/>
          <w:sz w:val="24"/>
          <w:szCs w:val="24"/>
          <w:shd w:fill="FFFFFF" w:val="clear"/>
        </w:rPr>
        <w:t>Порядок применения и снятия дисциплинарных взысканий определяется в соответствии с действующим законодательством.</w:t>
      </w:r>
      <w:bookmarkEnd w:id="137"/>
    </w:p>
    <w:p>
      <w:pPr>
        <w:pStyle w:val="1"/>
        <w:spacing w:lineRule="auto" w:line="240" w:before="0" w:after="0"/>
        <w:jc w:val="center"/>
        <w:rPr/>
      </w:pPr>
      <w:bookmarkStart w:id="138" w:name="sub_1010"/>
      <w:r>
        <w:rPr>
          <w:rFonts w:cs="Times New Roman" w:ascii="Times New Roman" w:hAnsi="Times New Roman"/>
          <w:color w:val="000000"/>
          <w:sz w:val="24"/>
          <w:szCs w:val="24"/>
          <w:shd w:fill="FFFFFF" w:val="clear"/>
        </w:rPr>
        <w:t>10. Ответственность сторон трудового договора</w:t>
      </w:r>
      <w:bookmarkEnd w:id="138"/>
    </w:p>
    <w:p>
      <w:pPr>
        <w:pStyle w:val="Normal"/>
        <w:spacing w:lineRule="auto" w:line="240"/>
        <w:jc w:val="both"/>
        <w:rPr/>
      </w:pPr>
      <w:r>
        <w:rPr>
          <w:color w:val="000000"/>
          <w:sz w:val="24"/>
          <w:szCs w:val="24"/>
          <w:shd w:fill="FFFFFF" w:val="clear"/>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pPr>
        <w:pStyle w:val="1"/>
        <w:spacing w:lineRule="auto" w:line="240" w:before="0" w:after="0"/>
        <w:jc w:val="center"/>
        <w:rPr/>
      </w:pPr>
      <w:bookmarkStart w:id="139" w:name="sub_1011"/>
      <w:r>
        <w:rPr>
          <w:rFonts w:cs="Times New Roman" w:ascii="Times New Roman" w:hAnsi="Times New Roman"/>
          <w:color w:val="000000"/>
          <w:sz w:val="24"/>
          <w:szCs w:val="24"/>
          <w:shd w:fill="FFFFFF" w:val="clear"/>
        </w:rPr>
        <w:t>11. Порядок прекращения трудового договора</w:t>
      </w:r>
      <w:bookmarkEnd w:id="139"/>
    </w:p>
    <w:p>
      <w:pPr>
        <w:pStyle w:val="Normal"/>
        <w:spacing w:lineRule="auto" w:line="240"/>
        <w:jc w:val="both"/>
        <w:rPr/>
      </w:pPr>
      <w:r>
        <w:rPr>
          <w:color w:val="000000"/>
          <w:sz w:val="24"/>
          <w:szCs w:val="24"/>
          <w:shd w:fill="FFFFFF" w:val="clear"/>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r>
        <w:rPr>
          <w:rStyle w:val="Style14"/>
          <w:color w:val="auto"/>
          <w:sz w:val="24"/>
          <w:szCs w:val="24"/>
          <w:highlight w:val="white"/>
        </w:rPr>
        <w:t>Трудовым кодексом</w:t>
      </w:r>
      <w:r>
        <w:rPr>
          <w:sz w:val="24"/>
          <w:szCs w:val="24"/>
          <w:shd w:fill="FFFFFF" w:val="clear"/>
        </w:rPr>
        <w:t xml:space="preserve"> </w:t>
      </w:r>
      <w:r>
        <w:rPr>
          <w:color w:val="000000"/>
          <w:sz w:val="24"/>
          <w:szCs w:val="24"/>
          <w:shd w:fill="FFFFFF" w:val="clear"/>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40" w:name="sub_1111"/>
      <w:bookmarkEnd w:id="140"/>
    </w:p>
    <w:p>
      <w:pPr>
        <w:pStyle w:val="Normal"/>
        <w:spacing w:lineRule="auto" w:line="240"/>
        <w:jc w:val="both"/>
        <w:rPr/>
      </w:pPr>
      <w:r>
        <w:rPr>
          <w:color w:val="000000"/>
          <w:sz w:val="24"/>
          <w:szCs w:val="24"/>
          <w:shd w:fill="FFFFFF" w:val="clear"/>
        </w:rPr>
        <w:tab/>
        <w:t>Дата увольнения, указанная в заявлении, должна соответствовать дате, согласованной сторонами.</w:t>
      </w:r>
    </w:p>
    <w:p>
      <w:pPr>
        <w:pStyle w:val="Normal"/>
        <w:spacing w:lineRule="auto" w:line="240"/>
        <w:jc w:val="both"/>
        <w:rPr/>
      </w:pPr>
      <w:bookmarkStart w:id="141" w:name="sub_1112"/>
      <w:bookmarkEnd w:id="141"/>
      <w:r>
        <w:rPr>
          <w:color w:val="000000"/>
          <w:sz w:val="24"/>
          <w:szCs w:val="24"/>
          <w:shd w:fill="FFFFFF" w:val="clear"/>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Pr>
          <w:rStyle w:val="Style14"/>
          <w:color w:val="auto"/>
          <w:sz w:val="24"/>
          <w:szCs w:val="24"/>
          <w:highlight w:val="white"/>
        </w:rPr>
        <w:t>трудовым законодательством</w:t>
      </w:r>
      <w:r>
        <w:rPr>
          <w:sz w:val="24"/>
          <w:szCs w:val="24"/>
          <w:shd w:fill="FFFFFF" w:val="clear"/>
        </w:rPr>
        <w:t xml:space="preserve"> Российской Федерации и иными федеральными законами, муниципальными правовыми актами.</w:t>
      </w:r>
    </w:p>
    <w:p>
      <w:pPr>
        <w:pStyle w:val="Normal"/>
        <w:spacing w:lineRule="auto" w:line="240"/>
        <w:jc w:val="both"/>
        <w:rPr/>
      </w:pPr>
      <w:bookmarkStart w:id="142" w:name="sub_1113"/>
      <w:bookmarkStart w:id="143" w:name="sub_11121"/>
      <w:bookmarkEnd w:id="142"/>
      <w:bookmarkEnd w:id="143"/>
      <w:r>
        <w:rPr>
          <w:color w:val="000000"/>
          <w:sz w:val="24"/>
          <w:szCs w:val="24"/>
          <w:shd w:fill="FFFFFF" w:val="clear"/>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pPr>
        <w:pStyle w:val="Normal"/>
        <w:spacing w:lineRule="auto" w:line="240"/>
        <w:jc w:val="both"/>
        <w:rPr/>
      </w:pPr>
      <w:bookmarkStart w:id="144" w:name="sub_1114"/>
      <w:bookmarkStart w:id="145" w:name="sub_11131"/>
      <w:bookmarkEnd w:id="144"/>
      <w:bookmarkEnd w:id="145"/>
      <w:r>
        <w:rPr>
          <w:color w:val="000000"/>
          <w:sz w:val="24"/>
          <w:szCs w:val="24"/>
          <w:shd w:fill="FFFFFF" w:val="clear"/>
        </w:rPr>
        <w:tab/>
        <w:t>11.4. До подготовки документов на увольнение работник в порядке и в сроки, согласованные с работодателем, сдает работодателю или лицу, уполномоченному,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удостоверение (при его наличии).</w:t>
      </w:r>
    </w:p>
    <w:p>
      <w:pPr>
        <w:pStyle w:val="Normal"/>
        <w:spacing w:lineRule="auto" w:line="240"/>
        <w:jc w:val="both"/>
        <w:rPr/>
      </w:pPr>
      <w:bookmarkStart w:id="146" w:name="sub_116"/>
      <w:bookmarkStart w:id="147" w:name="sub_11141"/>
      <w:bookmarkEnd w:id="146"/>
      <w:bookmarkEnd w:id="147"/>
      <w:r>
        <w:rPr>
          <w:color w:val="000000"/>
          <w:sz w:val="24"/>
          <w:szCs w:val="24"/>
          <w:shd w:fill="FFFFFF" w:val="clear"/>
        </w:rPr>
        <w:tab/>
        <w:t>11.5. Прекращение трудового договора оформляется приказом (распоряжением). Приказ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pPr>
        <w:pStyle w:val="Normal"/>
        <w:spacing w:lineRule="auto" w:line="240"/>
        <w:jc w:val="both"/>
        <w:rPr/>
      </w:pPr>
      <w:bookmarkStart w:id="148" w:name="sub_1161"/>
      <w:bookmarkEnd w:id="148"/>
      <w:r>
        <w:rPr>
          <w:color w:val="000000"/>
          <w:sz w:val="24"/>
          <w:szCs w:val="24"/>
          <w:shd w:fill="FFFFFF" w:val="clear"/>
        </w:rPr>
        <w:tab/>
      </w:r>
      <w:bookmarkStart w:id="149" w:name="sub_117"/>
      <w:r>
        <w:rPr>
          <w:color w:val="000000"/>
          <w:sz w:val="24"/>
          <w:szCs w:val="24"/>
          <w:shd w:fill="FFFFFF" w:val="clear"/>
        </w:rPr>
        <w:t>11.6. На основании и в точном соответствии с подписанным приказом (распоряжением) о прекращении трудового договора специалист по кадровой работе заполняет и выдает в установленном порядке в последний день работы трудовую книжку увольняющемуся работнику.</w:t>
      </w:r>
      <w:bookmarkEnd w:id="149"/>
    </w:p>
    <w:p>
      <w:pPr>
        <w:pStyle w:val="Normal"/>
        <w:tabs>
          <w:tab w:val="clear" w:pos="709"/>
          <w:tab w:val="left" w:pos="1080" w:leader="none"/>
        </w:tabs>
        <w:spacing w:lineRule="auto" w:line="240"/>
        <w:jc w:val="center"/>
        <w:rPr/>
      </w:pPr>
      <w:r>
        <w:rPr>
          <w:b/>
          <w:bCs/>
          <w:color w:val="1E1E1E"/>
          <w:sz w:val="24"/>
          <w:szCs w:val="24"/>
          <w:shd w:fill="FFFFFF" w:val="clear"/>
        </w:rPr>
        <w:t>12. Техника безопасности  и  производственная  санитария</w:t>
      </w:r>
    </w:p>
    <w:p>
      <w:pPr>
        <w:pStyle w:val="Normal"/>
        <w:spacing w:lineRule="auto" w:line="240"/>
        <w:jc w:val="both"/>
        <w:rPr/>
      </w:pPr>
      <w:r>
        <w:rPr>
          <w:color w:val="1E1E1E"/>
          <w:sz w:val="24"/>
          <w:szCs w:val="24"/>
          <w:shd w:fill="FFFFFF" w:val="clear"/>
        </w:rPr>
        <w:t xml:space="preserve">    </w:t>
      </w:r>
      <w:r>
        <w:rPr>
          <w:color w:val="1E1E1E"/>
          <w:sz w:val="24"/>
          <w:szCs w:val="24"/>
          <w:shd w:fill="FFFFFF" w:val="clear"/>
        </w:rPr>
        <w:t>12.1. Работник обязан соблюдать требования по технике безопасности и производ</w:t>
        <w:softHyphen/>
        <w:t>ственной санитарии, предусмотренные действующими законами и иными нормативными актами.</w:t>
      </w:r>
    </w:p>
    <w:p>
      <w:pPr>
        <w:pStyle w:val="Normal"/>
        <w:spacing w:lineRule="auto" w:line="240"/>
        <w:jc w:val="both"/>
        <w:rPr/>
      </w:pPr>
      <w:r>
        <w:rPr>
          <w:color w:val="1E1E1E"/>
          <w:sz w:val="24"/>
          <w:szCs w:val="24"/>
          <w:shd w:fill="FFFFFF" w:val="clear"/>
        </w:rPr>
        <w:t xml:space="preserve">     </w:t>
      </w:r>
      <w:r>
        <w:rPr>
          <w:color w:val="1E1E1E"/>
          <w:sz w:val="24"/>
          <w:szCs w:val="24"/>
          <w:shd w:fill="FFFFFF" w:val="clear"/>
        </w:rPr>
        <w:t>12.2. Работник обязан содержать в исправном состоянии выделенную ему технику для выполнения работы и обеспечивать соответствующий уход за ней.</w:t>
      </w:r>
    </w:p>
    <w:p>
      <w:pPr>
        <w:pStyle w:val="Normal"/>
        <w:spacing w:lineRule="auto" w:line="240"/>
        <w:jc w:val="both"/>
        <w:rPr/>
      </w:pPr>
      <w:r>
        <w:rPr>
          <w:color w:val="1E1E1E"/>
          <w:sz w:val="24"/>
          <w:szCs w:val="24"/>
          <w:shd w:fill="FFFFFF" w:val="clear"/>
        </w:rPr>
        <w:t xml:space="preserve">     </w:t>
      </w:r>
      <w:r>
        <w:rPr>
          <w:color w:val="1E1E1E"/>
          <w:sz w:val="24"/>
          <w:szCs w:val="24"/>
          <w:shd w:fill="FFFFFF" w:val="clear"/>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pPr>
        <w:pStyle w:val="Normal"/>
        <w:spacing w:lineRule="auto" w:line="240"/>
        <w:jc w:val="both"/>
        <w:rPr/>
      </w:pPr>
      <w:r>
        <w:rPr>
          <w:color w:val="1E1E1E"/>
          <w:sz w:val="24"/>
          <w:szCs w:val="24"/>
          <w:shd w:fill="FFFFFF" w:val="clear"/>
        </w:rPr>
        <w:t xml:space="preserve">     </w:t>
      </w:r>
      <w:r>
        <w:rPr>
          <w:color w:val="1E1E1E"/>
          <w:sz w:val="24"/>
          <w:szCs w:val="24"/>
          <w:shd w:fill="FFFFFF" w:val="clear"/>
        </w:rPr>
        <w:t>12.4. Работник обязан сообщать работодателю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pPr>
        <w:pStyle w:val="Normal"/>
        <w:spacing w:lineRule="auto" w:line="240"/>
        <w:jc w:val="both"/>
        <w:rPr/>
      </w:pPr>
      <w:r>
        <w:rPr>
          <w:color w:val="1E1E1E"/>
          <w:sz w:val="24"/>
          <w:szCs w:val="24"/>
          <w:shd w:fill="FFFFFF" w:val="clear"/>
        </w:rPr>
        <w:t xml:space="preserve">     </w:t>
      </w:r>
      <w:r>
        <w:rPr>
          <w:color w:val="1E1E1E"/>
          <w:sz w:val="24"/>
          <w:szCs w:val="24"/>
          <w:shd w:fill="FFFFFF" w:val="clear"/>
        </w:rPr>
        <w:t xml:space="preserve">12.5. </w:t>
      </w:r>
      <w:r>
        <w:rPr>
          <w:color w:val="1E1E1E"/>
          <w:sz w:val="24"/>
          <w:szCs w:val="24"/>
          <w:u w:val="single"/>
          <w:shd w:fill="FFFFFF" w:val="clear"/>
        </w:rPr>
        <w:t>Запрещается:</w:t>
      </w:r>
    </w:p>
    <w:p>
      <w:pPr>
        <w:pStyle w:val="Normal"/>
        <w:spacing w:lineRule="auto" w:line="240"/>
        <w:jc w:val="both"/>
        <w:rPr/>
      </w:pPr>
      <w:r>
        <w:rPr>
          <w:color w:val="1E1E1E"/>
          <w:sz w:val="24"/>
          <w:szCs w:val="24"/>
          <w:shd w:fill="FFFFFF" w:val="clear"/>
        </w:rPr>
        <w:tab/>
        <w:t>— курить на рабочих местах и там, где в соответствии с требованиями федерального законодательства  установлен такой запрет;</w:t>
      </w:r>
    </w:p>
    <w:p>
      <w:pPr>
        <w:pStyle w:val="Normal"/>
        <w:spacing w:lineRule="auto" w:line="240"/>
        <w:jc w:val="both"/>
        <w:rPr/>
      </w:pPr>
      <w:r>
        <w:rPr>
          <w:color w:val="1E1E1E"/>
          <w:sz w:val="24"/>
          <w:szCs w:val="24"/>
          <w:shd w:fill="FFFFFF" w:val="clear"/>
        </w:rPr>
        <w:tab/>
        <w:t>— приносить с собой или употреблять алкогольные напитки, приходить или находиться в здании учреждения в состоянии алкогольного, наркотического или токсического опьянения.</w:t>
      </w:r>
    </w:p>
    <w:p>
      <w:pPr>
        <w:pStyle w:val="Normal"/>
        <w:spacing w:lineRule="auto" w:line="240"/>
        <w:jc w:val="both"/>
        <w:rPr/>
      </w:pPr>
      <w:r>
        <w:rPr>
          <w:color w:val="1E1E1E"/>
          <w:sz w:val="24"/>
          <w:szCs w:val="24"/>
          <w:shd w:fill="FFFFFF" w:val="clear"/>
        </w:rPr>
        <w:tab/>
        <w:t>12.6. В целях предупреждения несчастных случаев должны строго выполняться общие и специальные предписания по технике безопасности, действующие в учреждении.</w:t>
      </w:r>
    </w:p>
    <w:p>
      <w:pPr>
        <w:pStyle w:val="Normal"/>
        <w:spacing w:lineRule="auto" w:line="240"/>
        <w:jc w:val="both"/>
        <w:rPr/>
      </w:pPr>
      <w:r>
        <w:rPr>
          <w:color w:val="1E1E1E"/>
          <w:sz w:val="24"/>
          <w:szCs w:val="24"/>
          <w:shd w:fill="FFFFFF" w:val="clear"/>
        </w:rPr>
        <w:t xml:space="preserve">     </w:t>
      </w:r>
      <w:r>
        <w:rPr>
          <w:color w:val="1E1E1E"/>
          <w:sz w:val="24"/>
          <w:szCs w:val="24"/>
          <w:shd w:fill="FFFFFF" w:val="clear"/>
        </w:rPr>
        <w:t>12.7. Все работники,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pPr>
        <w:pStyle w:val="Normal"/>
        <w:spacing w:lineRule="auto" w:line="240"/>
        <w:jc w:val="both"/>
        <w:rPr/>
      </w:pPr>
      <w:r>
        <w:rPr>
          <w:color w:val="FF0000"/>
          <w:sz w:val="24"/>
          <w:szCs w:val="24"/>
          <w:highlight w:val="white"/>
        </w:rPr>
        <w:tab/>
      </w:r>
      <w:r>
        <w:rPr>
          <w:color w:val="000000"/>
          <w:sz w:val="24"/>
          <w:szCs w:val="24"/>
          <w:highlight w:val="white"/>
        </w:rPr>
        <w:t xml:space="preserve">12.8. С 1 марта 2022г. в соответствии с </w:t>
      </w:r>
      <w:hyperlink r:id="rId4" w:tgtFrame="_blank">
        <w:r>
          <w:rPr>
            <w:rStyle w:val="Style15"/>
            <w:color w:val="000000"/>
            <w:sz w:val="24"/>
            <w:szCs w:val="24"/>
            <w:highlight w:val="white"/>
            <w:u w:val="none"/>
          </w:rPr>
          <w:t>Законом Российской Федерации от 02.07.2021№ 311-ФЗ</w:t>
        </w:r>
      </w:hyperlink>
      <w:r>
        <w:rPr>
          <w:color w:val="000000"/>
          <w:sz w:val="24"/>
          <w:szCs w:val="24"/>
          <w:highlight w:val="white"/>
          <w:shd w:fill="FFFFFF" w:val="clear"/>
        </w:rPr>
        <w:t>  «О внесении изменений в ТК», в</w:t>
      </w:r>
      <w:r>
        <w:rPr>
          <w:color w:val="000000"/>
          <w:sz w:val="24"/>
          <w:szCs w:val="24"/>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pPr>
        <w:pStyle w:val="Normal"/>
        <w:spacing w:lineRule="auto" w:line="240"/>
        <w:jc w:val="both"/>
        <w:rPr/>
      </w:pPr>
      <w:r>
        <w:rPr>
          <w:color w:val="000000"/>
          <w:sz w:val="24"/>
          <w:szCs w:val="24"/>
          <w:highlight w:val="white"/>
        </w:rPr>
        <w:tab/>
        <w:t>12.9. Работодатель регистрирует микроповреждение(микротравму) на основании письменного заявления работника в журнале регистрации микроповреждений (микротравм).</w:t>
      </w:r>
    </w:p>
    <w:p>
      <w:pPr>
        <w:pStyle w:val="Normal"/>
        <w:spacing w:lineRule="auto" w:line="240"/>
        <w:jc w:val="both"/>
        <w:rPr/>
      </w:pPr>
      <w:r>
        <w:rPr>
          <w:color w:val="000000"/>
          <w:sz w:val="24"/>
          <w:szCs w:val="24"/>
          <w:highlight w:val="white"/>
        </w:rPr>
        <w:tab/>
        <w:t>12.10. С целью рассмотрения обстоятельств и причин, приведших к возникновению микроповреждения(микротравмы) работника, Работодатель создает своим приказом комиссию в составе трёх человек.</w:t>
      </w:r>
    </w:p>
    <w:p>
      <w:pPr>
        <w:pStyle w:val="Normal"/>
        <w:spacing w:lineRule="auto" w:line="240"/>
        <w:jc w:val="both"/>
        <w:rPr/>
      </w:pPr>
      <w:r>
        <w:rPr>
          <w:color w:val="000000"/>
          <w:sz w:val="24"/>
          <w:szCs w:val="24"/>
          <w:highlight w:val="white"/>
        </w:rPr>
        <w:tab/>
        <w:t>12.11. По результатам рассмотрения обстоятельств и причин, приведших к возникновению микроповреждения(микротравмы)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pPr>
        <w:pStyle w:val="Normal"/>
        <w:spacing w:lineRule="auto" w:line="240"/>
        <w:jc w:val="both"/>
        <w:rPr/>
      </w:pPr>
      <w:r>
        <w:rPr>
          <w:color w:val="000000"/>
          <w:sz w:val="24"/>
          <w:szCs w:val="24"/>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pPr>
        <w:pStyle w:val="Normal"/>
        <w:spacing w:lineRule="auto" w:line="240"/>
        <w:jc w:val="both"/>
        <w:rPr/>
      </w:pPr>
      <w:r>
        <w:rPr>
          <w:color w:val="000000"/>
          <w:sz w:val="24"/>
          <w:szCs w:val="24"/>
          <w:highlight w:val="white"/>
        </w:rPr>
        <w:tab/>
        <w:t xml:space="preserve">Статьей 221 ТК РФ определено, что на работах с вредными и (или) опасными условиями труда </w:t>
      </w:r>
      <w:r>
        <w:rPr>
          <w:color w:val="000000"/>
          <w:sz w:val="24"/>
          <w:szCs w:val="24"/>
          <w:highlight w:val="white"/>
          <w:shd w:fill="FFFFFF" w:val="clear"/>
        </w:rPr>
        <w:t xml:space="preserve">или в особых температурных условиях, </w:t>
      </w:r>
      <w:r>
        <w:rPr>
          <w:color w:val="000000"/>
          <w:sz w:val="24"/>
          <w:szCs w:val="24"/>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pPr>
        <w:pStyle w:val="Normal"/>
        <w:spacing w:lineRule="auto" w:line="240"/>
        <w:jc w:val="both"/>
        <w:rPr/>
      </w:pPr>
      <w:r>
        <w:rPr>
          <w:color w:val="000000"/>
          <w:sz w:val="24"/>
          <w:szCs w:val="24"/>
          <w:highlight w:val="white"/>
        </w:rPr>
        <w:tab/>
        <w:t>О</w:t>
      </w:r>
      <w:r>
        <w:rPr>
          <w:rFonts w:cs="Arial"/>
          <w:color w:val="000000"/>
          <w:sz w:val="24"/>
          <w:szCs w:val="24"/>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pPr>
        <w:pStyle w:val="2"/>
        <w:spacing w:lineRule="auto" w:line="240" w:before="0" w:after="0"/>
        <w:jc w:val="both"/>
        <w:rPr/>
      </w:pPr>
      <w:r>
        <w:rPr>
          <w:rFonts w:ascii="Times New Roman" w:hAnsi="Times New Roman"/>
          <w:b w:val="false"/>
          <w:color w:val="000000"/>
          <w:sz w:val="24"/>
          <w:szCs w:val="24"/>
          <w:highlight w:val="white"/>
        </w:rPr>
        <w:tab/>
        <w:t xml:space="preserve">Работник согласно ст. 21 ТК РФ обязан соблюдать требования по охране труда и обеспечению безопасности труда. </w:t>
      </w:r>
    </w:p>
    <w:p>
      <w:pPr>
        <w:pStyle w:val="2"/>
        <w:spacing w:lineRule="auto" w:line="240" w:before="0" w:after="0"/>
        <w:jc w:val="both"/>
        <w:rPr/>
      </w:pPr>
      <w:r>
        <w:rPr>
          <w:rFonts w:ascii="Times New Roman" w:hAnsi="Times New Roman"/>
          <w:b w:val="false"/>
          <w:color w:val="000000"/>
          <w:sz w:val="24"/>
          <w:szCs w:val="24"/>
          <w:highlight w:val="white"/>
        </w:rPr>
        <w:tab/>
        <w:t xml:space="preserve">Отказ работника, занятого на работе с вредными условиями труда </w:t>
      </w:r>
      <w:r>
        <w:rPr>
          <w:rFonts w:eastAsia="Times New Roman" w:cs="Times New Roman" w:ascii="Times New Roman" w:hAnsi="Times New Roman"/>
          <w:b w:val="false"/>
          <w:color w:val="000000"/>
          <w:sz w:val="24"/>
          <w:szCs w:val="24"/>
          <w:highlight w:val="white"/>
          <w:shd w:fill="FFFFFF" w:val="clear"/>
        </w:rPr>
        <w:t>или в особых температурных условиях</w:t>
      </w:r>
      <w:r>
        <w:rPr>
          <w:rFonts w:ascii="Times New Roman" w:hAnsi="Times New Roman"/>
          <w:b w:val="false"/>
          <w:color w:val="000000"/>
          <w:sz w:val="24"/>
          <w:szCs w:val="24"/>
          <w:highlight w:val="white"/>
        </w:rPr>
        <w:t xml:space="preserve">, применять СИЗ может быть квалифицирован как ненадлежащее исполнение им своих трудовых обязанностей и повлечь за собой </w:t>
      </w:r>
      <w:r>
        <w:rPr>
          <w:rFonts w:eastAsia="Times New Roman" w:cs="Times New Roman" w:ascii="Times New Roman" w:hAnsi="Times New Roman"/>
          <w:b w:val="false"/>
          <w:color w:val="000000"/>
          <w:sz w:val="24"/>
          <w:szCs w:val="24"/>
          <w:highlight w:val="white"/>
          <w:shd w:fill="FFFFFF" w:val="clear"/>
        </w:rPr>
        <w:t xml:space="preserve"> отстранение от работы до момента, пока работник не начнёт использовать СИЗ ( </w:t>
      </w:r>
      <w:hyperlink r:id="rId5">
        <w:r>
          <w:rPr>
            <w:rStyle w:val="Style15"/>
            <w:rFonts w:eastAsia="Times New Roman" w:cs="Times New Roman" w:ascii="Times New Roman" w:hAnsi="Times New Roman"/>
            <w:b w:val="false"/>
            <w:color w:val="000000"/>
            <w:sz w:val="24"/>
            <w:szCs w:val="24"/>
            <w:highlight w:val="white"/>
            <w:u w:val="none"/>
          </w:rPr>
          <w:t>ч. 2</w:t>
        </w:r>
      </w:hyperlink>
      <w:r>
        <w:rPr>
          <w:rFonts w:eastAsia="Times New Roman" w:cs="Times New Roman" w:ascii="Times New Roman" w:hAnsi="Times New Roman"/>
          <w:b w:val="false"/>
          <w:color w:val="000000"/>
          <w:sz w:val="24"/>
          <w:szCs w:val="24"/>
          <w:highlight w:val="white"/>
          <w:shd w:fill="FFFFFF" w:val="clear"/>
        </w:rPr>
        <w:t xml:space="preserve"> ст. 76 ТК),  </w:t>
      </w:r>
      <w:r>
        <w:rPr>
          <w:rFonts w:ascii="Times New Roman" w:hAnsi="Times New Roman"/>
          <w:b w:val="false"/>
          <w:color w:val="000000"/>
          <w:sz w:val="24"/>
          <w:szCs w:val="24"/>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pPr>
        <w:pStyle w:val="Style19"/>
        <w:spacing w:lineRule="auto" w:line="240" w:before="0" w:after="0"/>
        <w:jc w:val="both"/>
        <w:rPr/>
      </w:pPr>
      <w:r>
        <w:rPr>
          <w:color w:val="000000"/>
          <w:sz w:val="24"/>
          <w:szCs w:val="24"/>
          <w:highlight w:val="white"/>
        </w:rPr>
        <w:tab/>
        <w:t xml:space="preserve">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 если </w:t>
      </w:r>
      <w:r>
        <w:rPr>
          <w:color w:val="000000"/>
          <w:sz w:val="24"/>
          <w:szCs w:val="24"/>
        </w:rPr>
        <w:t>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договор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pPr>
        <w:pStyle w:val="Style19"/>
        <w:spacing w:lineRule="auto" w:line="240" w:before="0" w:after="0"/>
        <w:jc w:val="both"/>
        <w:rPr/>
      </w:pPr>
      <w:r>
        <w:rPr>
          <w:color w:val="000000"/>
          <w:sz w:val="24"/>
          <w:szCs w:val="24"/>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pPr>
        <w:pStyle w:val="Style19"/>
        <w:widowControl/>
        <w:spacing w:lineRule="auto" w:line="240" w:before="0" w:after="0"/>
        <w:jc w:val="both"/>
        <w:rPr/>
      </w:pPr>
      <w:r>
        <w:rPr>
          <w:color w:val="000000"/>
          <w:sz w:val="24"/>
          <w:szCs w:val="24"/>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pPr>
        <w:pStyle w:val="Style19"/>
        <w:widowControl/>
        <w:spacing w:lineRule="auto" w:line="240" w:before="0" w:after="0"/>
        <w:jc w:val="both"/>
        <w:rPr/>
      </w:pPr>
      <w:r>
        <w:rPr>
          <w:rFonts w:ascii="PT Sans;sans-serif" w:hAnsi="PT Sans;sans-serif"/>
          <w:color w:val="000000"/>
          <w:sz w:val="24"/>
          <w:szCs w:val="24"/>
          <w:shd w:fill="FFFFFF" w:val="clear"/>
        </w:rPr>
        <w:tab/>
      </w:r>
      <w:r>
        <w:rPr>
          <w:color w:val="000000"/>
          <w:sz w:val="24"/>
          <w:szCs w:val="24"/>
          <w:shd w:fill="FFFFFF" w:val="clear"/>
        </w:rPr>
        <w:t>С 1 марта 2022 года, если по результатам спецоценки условий труда рабочее место отнесли к опасному классу условий труда, </w:t>
      </w:r>
      <w:hyperlink r:id="rId6">
        <w:r>
          <w:rPr>
            <w:rStyle w:val="Style15"/>
            <w:color w:val="000000"/>
            <w:sz w:val="24"/>
            <w:szCs w:val="24"/>
            <w:highlight w:val="white"/>
            <w:u w:val="none"/>
          </w:rPr>
          <w:t>ст. 214.1</w:t>
        </w:r>
      </w:hyperlink>
      <w:r>
        <w:rPr>
          <w:color w:val="000000"/>
          <w:sz w:val="24"/>
          <w:szCs w:val="24"/>
          <w:shd w:fill="FFFFFF" w:val="clear"/>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7">
        <w:r>
          <w:rPr>
            <w:rStyle w:val="Style15"/>
            <w:color w:val="000000"/>
            <w:sz w:val="24"/>
            <w:szCs w:val="24"/>
            <w:highlight w:val="white"/>
            <w:u w:val="none"/>
          </w:rPr>
          <w:t>ст. 14</w:t>
        </w:r>
      </w:hyperlink>
      <w:r>
        <w:rPr>
          <w:color w:val="000000"/>
          <w:sz w:val="24"/>
          <w:szCs w:val="24"/>
          <w:shd w:fill="FFFFFF" w:val="clear"/>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pPr>
        <w:pStyle w:val="Normal"/>
        <w:tabs>
          <w:tab w:val="clear" w:pos="709"/>
          <w:tab w:val="left" w:pos="0" w:leader="none"/>
        </w:tabs>
        <w:spacing w:lineRule="auto" w:line="240"/>
        <w:jc w:val="center"/>
        <w:rPr/>
      </w:pPr>
      <w:r>
        <w:rPr>
          <w:b/>
          <w:bCs/>
          <w:color w:val="000000"/>
          <w:sz w:val="24"/>
          <w:szCs w:val="24"/>
          <w:shd w:fill="FFFFFF" w:val="clear"/>
        </w:rPr>
        <w:t>13. Иные   вопросы   регулирования  трудовых   отношений</w:t>
      </w:r>
    </w:p>
    <w:p>
      <w:pPr>
        <w:pStyle w:val="Normal"/>
        <w:spacing w:lineRule="auto" w:line="240"/>
        <w:jc w:val="both"/>
        <w:rPr/>
      </w:pPr>
      <w:r>
        <w:rPr>
          <w:color w:val="000000"/>
          <w:sz w:val="24"/>
          <w:szCs w:val="24"/>
          <w:shd w:fill="FFFFFF" w:val="clear"/>
        </w:rPr>
        <w:t xml:space="preserve">   </w:t>
      </w:r>
      <w:r>
        <w:rPr>
          <w:color w:val="000000"/>
          <w:sz w:val="24"/>
          <w:szCs w:val="24"/>
          <w:shd w:fill="FFFFFF" w:val="clear"/>
        </w:rPr>
        <w:tab/>
        <w:t>13.1. Нахождение работников в служебных помещениях для выполнения оперативных заданий по поручению главы Михайловского сельского поселения — главы администрации поселения или непосредственного руководителя допускается в любое время суток.</w:t>
      </w:r>
    </w:p>
    <w:p>
      <w:pPr>
        <w:pStyle w:val="Normal"/>
        <w:spacing w:lineRule="auto" w:line="240"/>
        <w:jc w:val="both"/>
        <w:rPr/>
      </w:pPr>
      <w:r>
        <w:rPr>
          <w:color w:val="000000"/>
          <w:sz w:val="24"/>
          <w:szCs w:val="24"/>
          <w:shd w:fill="FFFFFF" w:val="clear"/>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pPr>
        <w:pStyle w:val="Normal"/>
        <w:spacing w:lineRule="auto" w:line="240"/>
        <w:jc w:val="both"/>
        <w:rPr/>
      </w:pPr>
      <w:r>
        <w:rPr>
          <w:color w:val="000000"/>
          <w:sz w:val="24"/>
          <w:szCs w:val="24"/>
          <w:shd w:fill="FFFFFF" w:val="clear"/>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pPr>
        <w:pStyle w:val="1"/>
        <w:spacing w:lineRule="auto" w:line="240" w:before="0" w:after="0"/>
        <w:jc w:val="center"/>
        <w:rPr/>
      </w:pPr>
      <w:bookmarkStart w:id="150" w:name="sub_1012"/>
      <w:r>
        <w:rPr>
          <w:rFonts w:cs="Times New Roman" w:ascii="Times New Roman" w:hAnsi="Times New Roman"/>
          <w:color w:val="000000"/>
          <w:sz w:val="24"/>
          <w:szCs w:val="24"/>
          <w:shd w:fill="FFFFFF" w:val="clear"/>
        </w:rPr>
        <w:t>14. Заключительные положения</w:t>
      </w:r>
      <w:bookmarkEnd w:id="150"/>
    </w:p>
    <w:p>
      <w:pPr>
        <w:pStyle w:val="Normal"/>
        <w:spacing w:lineRule="auto" w:line="240"/>
        <w:jc w:val="both"/>
        <w:rPr/>
      </w:pPr>
      <w:r>
        <w:rPr>
          <w:color w:val="000000"/>
          <w:sz w:val="24"/>
          <w:szCs w:val="24"/>
          <w:shd w:fill="FFFFFF" w:val="clear"/>
        </w:rPr>
        <w:tab/>
        <w:t xml:space="preserve">14.1. В случаях, не предусмотренных Правилами, следует руководствоваться </w:t>
      </w:r>
      <w:r>
        <w:rPr>
          <w:rStyle w:val="Style14"/>
          <w:color w:val="auto"/>
          <w:sz w:val="24"/>
          <w:szCs w:val="24"/>
          <w:highlight w:val="white"/>
        </w:rPr>
        <w:t>Трудовым кодексом</w:t>
      </w:r>
      <w:r>
        <w:rPr>
          <w:sz w:val="24"/>
          <w:szCs w:val="24"/>
          <w:shd w:fill="FFFFFF" w:val="clear"/>
        </w:rPr>
        <w:t xml:space="preserve"> </w:t>
      </w:r>
      <w:r>
        <w:rPr>
          <w:color w:val="000000"/>
          <w:sz w:val="24"/>
          <w:szCs w:val="24"/>
          <w:shd w:fill="FFFFFF" w:val="clear"/>
        </w:rPr>
        <w:t>РФ и иными нормативными правовыми актами, содержащими нормы трудового права.</w:t>
      </w:r>
    </w:p>
    <w:p>
      <w:pPr>
        <w:pStyle w:val="Normal"/>
        <w:spacing w:lineRule="auto" w:line="240"/>
        <w:jc w:val="both"/>
        <w:rPr/>
      </w:pPr>
      <w:r>
        <w:rPr>
          <w:color w:val="000000"/>
          <w:sz w:val="24"/>
          <w:szCs w:val="24"/>
          <w:shd w:fill="FFFFFF" w:val="clear"/>
        </w:rPr>
        <w:t xml:space="preserve">      </w:t>
      </w:r>
      <w:r>
        <w:rPr>
          <w:color w:val="000000"/>
          <w:sz w:val="24"/>
          <w:szCs w:val="24"/>
          <w:shd w:fill="FFFFFF" w:val="clear"/>
        </w:rPr>
        <w:t>14.2. С Правилами внутреннего распорядка должны быть ознакомлены все работники МКУ «УХО АМСП», которые обязаны в своей повседневной работе соблюдать порядок, установленный Правилами.</w:t>
      </w:r>
    </w:p>
    <w:p>
      <w:pPr>
        <w:pStyle w:val="Normal"/>
        <w:spacing w:lineRule="auto" w:line="240"/>
        <w:jc w:val="both"/>
        <w:rPr/>
      </w:pPr>
      <w:r>
        <w:rPr/>
      </w:r>
    </w:p>
    <w:sectPr>
      <w:type w:val="nextPage"/>
      <w:pgSz w:w="11906" w:h="16838"/>
      <w:pgMar w:left="1701" w:right="850" w:header="0" w:top="1134" w:footer="0" w:bottom="1244" w:gutter="0"/>
      <w:pgNumType w:fmt="decimal"/>
      <w:formProt w:val="false"/>
      <w:textDirection w:val="lrTb"/>
      <w:docGrid w:type="default" w:linePitch="60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Tahoma">
    <w:charset w:val="cc"/>
    <w:family w:val="roman"/>
    <w:pitch w:val="variable"/>
  </w:font>
  <w:font w:name="Cambria">
    <w:charset w:val="cc"/>
    <w:family w:val="roman"/>
    <w:pitch w:val="variable"/>
  </w:font>
  <w:font w:name="Liberation Sans">
    <w:altName w:val="Arial"/>
    <w:charset w:val="cc"/>
    <w:family w:val="roman"/>
    <w:pitch w:val="variable"/>
  </w:font>
  <w:font w:name="Calibri">
    <w:charset w:val="cc"/>
    <w:family w:val="roman"/>
    <w:pitch w:val="variable"/>
  </w:font>
  <w:font w:name="Arial">
    <w:charset w:val="cc"/>
    <w:family w:val="roman"/>
    <w:pitch w:val="variable"/>
  </w:font>
  <w:font w:name="PT Sans">
    <w:altName w:val="sans-serif"/>
    <w:charset w:val="cc"/>
    <w:family w:val="roman"/>
    <w:pitch w:val="variable"/>
  </w:font>
</w:fonts>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60af7"/>
    <w:pPr>
      <w:widowControl w:val="false"/>
      <w:suppressAutoHyphens w:val="false"/>
      <w:overflowPunct w:val="false"/>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Style18"/>
    <w:next w:val="Style19"/>
    <w:qFormat/>
    <w:pPr>
      <w:outlineLvl w:val="0"/>
    </w:pPr>
    <w:rPr>
      <w:rFonts w:ascii="Liberation Serif" w:hAnsi="Liberation Serif" w:eastAsia="Segoe UI" w:cs="Tahoma"/>
      <w:b/>
      <w:bCs/>
      <w:sz w:val="48"/>
      <w:szCs w:val="48"/>
    </w:rPr>
  </w:style>
  <w:style w:type="paragraph" w:styleId="2">
    <w:name w:val="Heading 2"/>
    <w:basedOn w:val="Style18"/>
    <w:next w:val="Style19"/>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3"/>
    <w:uiPriority w:val="99"/>
    <w:qFormat/>
    <w:rsid w:val="00af79db"/>
    <w:rPr/>
  </w:style>
  <w:style w:type="character" w:styleId="Style13" w:customStyle="1">
    <w:name w:val="Текст выноски Знак"/>
    <w:basedOn w:val="DefaultParagraphFont"/>
    <w:link w:val="a5"/>
    <w:qFormat/>
    <w:rsid w:val="00cc3ed4"/>
    <w:rPr>
      <w:rFonts w:ascii="Tahoma" w:hAnsi="Tahoma" w:cs="Tahoma"/>
      <w:sz w:val="16"/>
      <w:szCs w:val="16"/>
    </w:rPr>
  </w:style>
  <w:style w:type="character" w:styleId="Hl">
    <w:name w:val="hl"/>
    <w:qFormat/>
    <w:rPr/>
  </w:style>
  <w:style w:type="character" w:styleId="Style14">
    <w:name w:val="Гипертекстовая ссылка"/>
    <w:qFormat/>
    <w:rPr>
      <w:rFonts w:ascii="Times New Roman" w:hAnsi="Times New Roman" w:cs="Times New Roman"/>
      <w:b w:val="false"/>
      <w:bCs w:val="false"/>
      <w:color w:val="106BBE"/>
    </w:rPr>
  </w:style>
  <w:style w:type="character" w:styleId="Style15">
    <w:name w:val="Интернет-ссылка"/>
    <w:rPr>
      <w:color w:val="000080"/>
      <w:u w:val="single"/>
    </w:rPr>
  </w:style>
  <w:style w:type="character" w:styleId="Style16">
    <w:name w:val="Подзаголовок Знак"/>
    <w:basedOn w:val="DefaultParagraphFont"/>
    <w:qFormat/>
    <w:rPr>
      <w:rFonts w:ascii="Cambria" w:hAnsi="Cambria"/>
      <w:sz w:val="24"/>
      <w:szCs w:val="24"/>
      <w:lang w:val="ru-RU" w:eastAsia="ru-RU" w:bidi="ar-SA"/>
    </w:rPr>
  </w:style>
  <w:style w:type="character" w:styleId="ListLabel1">
    <w:name w:val="ListLabel 1"/>
    <w:qFormat/>
    <w:rPr>
      <w:b w:val="false"/>
      <w:bCs w:val="false"/>
      <w:i w:val="false"/>
      <w:iCs w:val="false"/>
      <w:color w:val="000000"/>
      <w:sz w:val="26"/>
      <w:szCs w:val="26"/>
      <w:highlight w:val="white"/>
      <w:lang w:val="en-US"/>
    </w:rPr>
  </w:style>
  <w:style w:type="character" w:styleId="ListLabel2">
    <w:name w:val="ListLabel 2"/>
    <w:qFormat/>
    <w:rPr>
      <w:b w:val="false"/>
      <w:bCs w:val="false"/>
      <w:i w:val="false"/>
      <w:iCs w:val="false"/>
      <w:color w:val="000000"/>
      <w:sz w:val="26"/>
      <w:szCs w:val="26"/>
      <w:highlight w:val="white"/>
    </w:rPr>
  </w:style>
  <w:style w:type="character" w:styleId="Style17">
    <w:name w:val="Выделение жирным"/>
    <w:qFormat/>
    <w:rPr>
      <w:b/>
      <w:bCs/>
    </w:rPr>
  </w:style>
  <w:style w:type="character" w:styleId="ListLabel13">
    <w:name w:val="ListLabel 13"/>
    <w:qFormat/>
    <w:rPr>
      <w:color w:val="000000"/>
      <w:sz w:val="24"/>
      <w:szCs w:val="24"/>
      <w:highlight w:val="white"/>
      <w:u w:val="none"/>
    </w:rPr>
  </w:style>
  <w:style w:type="character" w:styleId="ListLabel14">
    <w:name w:val="ListLabel 14"/>
    <w:qFormat/>
    <w:rPr>
      <w:rFonts w:ascii="Times New Roman" w:hAnsi="Times New Roman" w:eastAsia="Times New Roman" w:cs="Times New Roman"/>
      <w:b w:val="false"/>
      <w:color w:val="000000"/>
      <w:sz w:val="24"/>
      <w:szCs w:val="24"/>
      <w:highlight w:val="white"/>
      <w:u w:val="none"/>
    </w:rPr>
  </w:style>
  <w:style w:type="character" w:styleId="ListLabel15">
    <w:name w:val="ListLabel 15"/>
    <w:qFormat/>
    <w:rPr>
      <w:color w:val="000000"/>
      <w:sz w:val="24"/>
      <w:szCs w:val="24"/>
      <w:highlight w:val="white"/>
      <w:u w:val="none"/>
    </w:rPr>
  </w:style>
  <w:style w:type="character" w:styleId="ListLabel16">
    <w:name w:val="ListLabel 16"/>
    <w:qFormat/>
    <w:rPr>
      <w:rFonts w:ascii="Times New Roman" w:hAnsi="Times New Roman" w:eastAsia="Times New Roman" w:cs="Times New Roman"/>
      <w:b w:val="false"/>
      <w:color w:val="000000"/>
      <w:sz w:val="24"/>
      <w:szCs w:val="24"/>
      <w:highlight w:val="white"/>
      <w:u w:val="none"/>
    </w:rPr>
  </w:style>
  <w:style w:type="character" w:styleId="ListLabel17">
    <w:name w:val="ListLabel 17"/>
    <w:qFormat/>
    <w:rPr>
      <w:color w:val="000000"/>
      <w:sz w:val="24"/>
      <w:szCs w:val="24"/>
      <w:highlight w:val="white"/>
      <w:u w:val="none"/>
    </w:rPr>
  </w:style>
  <w:style w:type="character" w:styleId="ListLabel18">
    <w:name w:val="ListLabel 18"/>
    <w:qFormat/>
    <w:rPr>
      <w:rFonts w:ascii="Times New Roman" w:hAnsi="Times New Roman" w:eastAsia="Times New Roman" w:cs="Times New Roman"/>
      <w:b w:val="false"/>
      <w:color w:val="000000"/>
      <w:sz w:val="24"/>
      <w:szCs w:val="24"/>
      <w:highlight w:val="white"/>
      <w:u w:val="none"/>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Header"/>
    <w:basedOn w:val="Normal"/>
    <w:link w:val="a4"/>
    <w:uiPriority w:val="99"/>
    <w:rsid w:val="00af79db"/>
    <w:pPr>
      <w:tabs>
        <w:tab w:val="clear" w:pos="709"/>
        <w:tab w:val="center" w:pos="4677" w:leader="none"/>
        <w:tab w:val="right" w:pos="9355" w:leader="none"/>
      </w:tabs>
    </w:pPr>
    <w:rPr/>
  </w:style>
  <w:style w:type="paragraph" w:styleId="BalloonText">
    <w:name w:val="Balloon Text"/>
    <w:basedOn w:val="Normal"/>
    <w:link w:val="a6"/>
    <w:qFormat/>
    <w:rsid w:val="00cc3ed4"/>
    <w:pPr/>
    <w:rPr>
      <w:rFonts w:ascii="Tahoma" w:hAnsi="Tahoma" w:cs="Tahoma"/>
      <w:sz w:val="16"/>
      <w:szCs w:val="16"/>
    </w:rPr>
  </w:style>
  <w:style w:type="paragraph" w:styleId="Style24">
    <w:name w:val="Содержимое врезки"/>
    <w:basedOn w:val="Normal"/>
    <w:qFormat/>
    <w:pPr/>
    <w:rPr/>
  </w:style>
  <w:style w:type="paragraph" w:styleId="11">
    <w:name w:val="Основной текст1"/>
    <w:basedOn w:val="Normal"/>
    <w:qFormat/>
    <w:pPr>
      <w:widowControl/>
      <w:shd w:val="clear" w:fill="FFFFFF"/>
      <w:spacing w:lineRule="exact" w:line="317" w:before="0" w:after="600"/>
    </w:pPr>
    <w:rPr>
      <w:sz w:val="27"/>
      <w:szCs w:val="27"/>
    </w:rPr>
  </w:style>
  <w:style w:type="paragraph" w:styleId="12">
    <w:name w:val="Без интервала1"/>
    <w:qFormat/>
    <w:pPr>
      <w:widowControl/>
      <w:overflowPunct w:val="false"/>
      <w:bidi w:val="0"/>
      <w:jc w:val="left"/>
    </w:pPr>
    <w:rPr>
      <w:rFonts w:ascii="Calibri" w:hAnsi="Calibri" w:eastAsia="Times New Roman" w:cs="Times New Roman"/>
      <w:color w:val="auto"/>
      <w:kern w:val="0"/>
      <w:sz w:val="22"/>
      <w:szCs w:val="22"/>
      <w:lang w:val="ru-RU" w:eastAsia="en-US" w:bidi="ar-SA"/>
    </w:rPr>
  </w:style>
  <w:style w:type="paragraph" w:styleId="ConsPlusNormal">
    <w:name w:val="ConsPlusNormal"/>
    <w:qFormat/>
    <w:pPr>
      <w:widowControl w:val="false"/>
      <w:suppressAutoHyphens w:val="true"/>
      <w:overflowPunct w:val="false"/>
      <w:bidi w:val="0"/>
      <w:ind w:left="0" w:right="0" w:firstLine="720"/>
      <w:jc w:val="left"/>
    </w:pPr>
    <w:rPr>
      <w:rFonts w:ascii="Arial" w:hAnsi="Arial" w:eastAsia="Times New Roman" w:cs="Arial"/>
      <w:color w:val="auto"/>
      <w:kern w:val="0"/>
      <w:sz w:val="20"/>
      <w:szCs w:val="20"/>
      <w:lang w:val="ru-RU" w:eastAsia="ar-SA" w:bidi="ar-SA"/>
    </w:rPr>
  </w:style>
  <w:style w:type="paragraph" w:styleId="NormalWeb">
    <w:name w:val="Normal (Web)"/>
    <w:basedOn w:val="Normal"/>
    <w:qFormat/>
    <w:pPr>
      <w:widowControl/>
      <w:spacing w:before="280" w:after="280"/>
    </w:pPr>
    <w:rPr>
      <w:sz w:val="24"/>
      <w:szCs w:val="24"/>
    </w:rPr>
  </w:style>
  <w:style w:type="paragraph" w:styleId="ListParagraph">
    <w:name w:val="List Paragraph"/>
    <w:basedOn w:val="Normal"/>
    <w:qFormat/>
    <w:pPr>
      <w:spacing w:before="0" w:after="0"/>
      <w:ind w:left="720" w:right="0" w:hanging="0"/>
      <w:contextualSpacing/>
    </w:pPr>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Times New Roman" w:cs="Tahoma"/>
      <w:color w:val="auto"/>
      <w:kern w:val="2"/>
      <w:sz w:val="24"/>
      <w:szCs w:val="24"/>
      <w:lang w:val="de-DE" w:eastAsia="ja-JP" w:bidi="fa-IR"/>
    </w:rPr>
  </w:style>
  <w:style w:type="paragraph" w:styleId="Style25">
    <w:name w:val="Subtitle"/>
    <w:basedOn w:val="Normal"/>
    <w:next w:val="Normal"/>
    <w:qFormat/>
    <w:pPr>
      <w:widowControl/>
      <w:spacing w:before="0" w:after="60"/>
      <w:jc w:val="center"/>
      <w:outlineLvl w:val="1"/>
    </w:pPr>
    <w:rPr>
      <w:rFonts w:ascii="Cambria" w:hAnsi="Cambria"/>
      <w:sz w:val="24"/>
      <w:szCs w:val="24"/>
    </w:rPr>
  </w:style>
  <w:style w:type="paragraph" w:styleId="Indexheading">
    <w:name w:val="index heading"/>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26">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e.kdelo.ru/npd-doc?npmid=99&amp;npid=726958282" TargetMode="External"/><Relationship Id="rId4" Type="http://schemas.openxmlformats.org/officeDocument/2006/relationships/hyperlink" Target="https://e.kdelo.ru/npd-doc?npmid=99&amp;npid=607142406"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_blank"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LibreOffice/6.1.5.2$Windows_x86 LibreOffice_project/90f8dcf33c87b3705e78202e3df5142b201bd805</Application>
  <Pages>21</Pages>
  <Words>8124</Words>
  <Characters>56099</Characters>
  <CharactersWithSpaces>64459</CharactersWithSpaces>
  <Paragraphs>372</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2017-11-20T03:46:00Z</dcterms:created>
  <dc:creator>User</dc:creator>
  <dc:description/>
  <dc:language>ru-RU</dc:language>
  <cp:lastModifiedBy/>
  <cp:lastPrinted>2022-03-04T11:48:29Z</cp:lastPrinted>
  <dcterms:modified xsi:type="dcterms:W3CDTF">2022-03-04T14:19:36Z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