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8C" w:rsidRDefault="0003539A">
      <w:pPr>
        <w:spacing w:line="360" w:lineRule="auto"/>
        <w:ind w:right="1332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8C" w:rsidRDefault="0003539A">
      <w:pPr>
        <w:ind w:right="13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</w:t>
      </w:r>
    </w:p>
    <w:p w:rsidR="00EB1A8C" w:rsidRDefault="0003539A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ХОЗЯЙСТВЕННОГО ОБЕСПЕЧЕНИЯ АДМИНИСТРАЦИИ МИХАЙЛОВСКОГО СЕЛЬСКОГО ПОСЕЛЕНИЯ» </w:t>
      </w:r>
    </w:p>
    <w:p w:rsidR="00EB1A8C" w:rsidRDefault="0003539A">
      <w:pPr>
        <w:ind w:right="-6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(МКУ «УХО АМСП»)</w:t>
      </w:r>
    </w:p>
    <w:p w:rsidR="00EB1A8C" w:rsidRDefault="00EB1A8C">
      <w:pPr>
        <w:ind w:right="-6"/>
        <w:jc w:val="center"/>
        <w:rPr>
          <w:b/>
          <w:sz w:val="28"/>
          <w:szCs w:val="28"/>
        </w:rPr>
      </w:pPr>
    </w:p>
    <w:p w:rsidR="00EB1A8C" w:rsidRDefault="0003539A">
      <w:pPr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B1A8C" w:rsidRDefault="0003539A" w:rsidP="00E4236F">
      <w:pPr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ихайловка</w:t>
      </w:r>
    </w:p>
    <w:p w:rsidR="00EB1A8C" w:rsidRDefault="00E4236F">
      <w:pPr>
        <w:tabs>
          <w:tab w:val="left" w:pos="6700"/>
        </w:tabs>
        <w:spacing w:line="360" w:lineRule="auto"/>
        <w:ind w:right="-6"/>
        <w:jc w:val="both"/>
      </w:pPr>
      <w:r>
        <w:rPr>
          <w:sz w:val="28"/>
          <w:szCs w:val="28"/>
        </w:rPr>
        <w:t>29.12</w:t>
      </w:r>
      <w:r w:rsidR="0003539A">
        <w:rPr>
          <w:sz w:val="28"/>
          <w:szCs w:val="28"/>
        </w:rPr>
        <w:t>.2021</w:t>
      </w:r>
      <w:r w:rsidR="0003539A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47</w:t>
      </w:r>
      <w:r w:rsidR="0003539A">
        <w:rPr>
          <w:sz w:val="28"/>
          <w:szCs w:val="28"/>
        </w:rPr>
        <w:t>-п</w:t>
      </w:r>
    </w:p>
    <w:p w:rsidR="00EB1A8C" w:rsidRDefault="00EB1A8C">
      <w:pPr>
        <w:tabs>
          <w:tab w:val="left" w:pos="2500"/>
        </w:tabs>
        <w:jc w:val="center"/>
        <w:rPr>
          <w:b/>
          <w:sz w:val="28"/>
          <w:szCs w:val="28"/>
        </w:rPr>
      </w:pPr>
    </w:p>
    <w:p w:rsidR="00E4236F" w:rsidRPr="005F30FD" w:rsidRDefault="00E4236F" w:rsidP="00E4236F">
      <w:pPr>
        <w:jc w:val="center"/>
        <w:rPr>
          <w:b/>
          <w:sz w:val="26"/>
          <w:szCs w:val="26"/>
        </w:rPr>
      </w:pPr>
      <w:proofErr w:type="gramStart"/>
      <w:r w:rsidRPr="005F30FD">
        <w:rPr>
          <w:b/>
          <w:sz w:val="26"/>
          <w:szCs w:val="26"/>
        </w:rPr>
        <w:t>О назначении уполномоченного лица</w:t>
      </w:r>
      <w:r>
        <w:rPr>
          <w:b/>
          <w:sz w:val="26"/>
          <w:szCs w:val="26"/>
        </w:rPr>
        <w:t xml:space="preserve"> </w:t>
      </w:r>
      <w:r w:rsidRPr="005F30FD">
        <w:rPr>
          <w:b/>
          <w:sz w:val="26"/>
          <w:szCs w:val="26"/>
        </w:rPr>
        <w:t>для подписания документов о приемке в электронной форме в Единой информационной системе</w:t>
      </w:r>
      <w:proofErr w:type="gramEnd"/>
      <w:r w:rsidRPr="005F30FD">
        <w:rPr>
          <w:b/>
          <w:sz w:val="26"/>
          <w:szCs w:val="26"/>
        </w:rPr>
        <w:t xml:space="preserve"> в сфере закупок</w:t>
      </w:r>
    </w:p>
    <w:p w:rsidR="00E4236F" w:rsidRPr="005F30FD" w:rsidRDefault="00E4236F" w:rsidP="00E4236F">
      <w:pPr>
        <w:jc w:val="center"/>
        <w:rPr>
          <w:b/>
          <w:sz w:val="26"/>
          <w:szCs w:val="26"/>
        </w:rPr>
      </w:pPr>
      <w:r w:rsidRPr="005F30FD">
        <w:rPr>
          <w:b/>
          <w:sz w:val="26"/>
          <w:szCs w:val="26"/>
        </w:rPr>
        <w:t xml:space="preserve">для нужд Михайловского сельского поселения </w:t>
      </w:r>
    </w:p>
    <w:p w:rsidR="00EB1A8C" w:rsidRDefault="00EB1A8C">
      <w:pPr>
        <w:jc w:val="center"/>
        <w:rPr>
          <w:b/>
          <w:sz w:val="28"/>
          <w:szCs w:val="28"/>
        </w:rPr>
      </w:pPr>
    </w:p>
    <w:p w:rsidR="00EB1A8C" w:rsidRDefault="00EB1A8C">
      <w:pPr>
        <w:rPr>
          <w:sz w:val="28"/>
          <w:szCs w:val="28"/>
        </w:rPr>
      </w:pPr>
    </w:p>
    <w:p w:rsidR="00EB1A8C" w:rsidRDefault="0003539A">
      <w:pPr>
        <w:tabs>
          <w:tab w:val="left" w:pos="720"/>
        </w:tabs>
        <w:spacing w:line="360" w:lineRule="auto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Устава муниципального казённого учреждения «Управление хозяйст</w:t>
      </w:r>
      <w:r>
        <w:rPr>
          <w:sz w:val="28"/>
          <w:szCs w:val="28"/>
        </w:rPr>
        <w:t>венного обеспечения администрации Михайловского сельского поселения»</w:t>
      </w:r>
      <w:r>
        <w:rPr>
          <w:sz w:val="28"/>
          <w:szCs w:val="28"/>
        </w:rPr>
        <w:t>,</w:t>
      </w:r>
      <w:r w:rsidR="00101D0B">
        <w:rPr>
          <w:sz w:val="28"/>
          <w:szCs w:val="28"/>
        </w:rPr>
        <w:t xml:space="preserve"> </w:t>
      </w:r>
      <w:r w:rsidR="00101D0B" w:rsidRPr="005F30FD">
        <w:rPr>
          <w:rStyle w:val="ad"/>
          <w:sz w:val="26"/>
          <w:szCs w:val="26"/>
        </w:rPr>
        <w:t xml:space="preserve">в соответствии </w:t>
      </w:r>
      <w:r w:rsidR="00101D0B">
        <w:rPr>
          <w:bCs/>
          <w:sz w:val="26"/>
          <w:szCs w:val="26"/>
        </w:rPr>
        <w:t>с частью</w:t>
      </w:r>
      <w:r w:rsidR="00101D0B" w:rsidRPr="005F30FD">
        <w:rPr>
          <w:bCs/>
          <w:sz w:val="26"/>
          <w:szCs w:val="26"/>
        </w:rPr>
        <w:t xml:space="preserve"> 13 статьи 94 </w:t>
      </w:r>
      <w:r w:rsidR="00101D0B" w:rsidRPr="005F30FD">
        <w:rPr>
          <w:rStyle w:val="ad"/>
          <w:sz w:val="26"/>
          <w:szCs w:val="26"/>
        </w:rPr>
        <w:t xml:space="preserve">Федерального закона </w:t>
      </w:r>
      <w:r w:rsidR="00101D0B" w:rsidRPr="005F30FD">
        <w:rPr>
          <w:sz w:val="26"/>
          <w:szCs w:val="26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и проверки предоставленных поставщиком (подрядчиком, </w:t>
      </w:r>
      <w:r w:rsidR="00101D0B" w:rsidRPr="00F71D15">
        <w:rPr>
          <w:sz w:val="26"/>
          <w:szCs w:val="26"/>
        </w:rPr>
        <w:t>исполнителем) результатов, предусмотренных контрактом (договором</w:t>
      </w:r>
      <w:proofErr w:type="gramEnd"/>
      <w:r w:rsidR="00101D0B" w:rsidRPr="00F71D15">
        <w:rPr>
          <w:sz w:val="26"/>
          <w:szCs w:val="26"/>
        </w:rPr>
        <w:t>) в Единой информационной системе в сфере закупок</w:t>
      </w:r>
      <w:r w:rsidR="00101D0B">
        <w:rPr>
          <w:sz w:val="26"/>
          <w:szCs w:val="26"/>
        </w:rPr>
        <w:t xml:space="preserve"> </w:t>
      </w:r>
      <w:r w:rsidR="00101D0B" w:rsidRPr="00F71D15">
        <w:rPr>
          <w:sz w:val="26"/>
          <w:szCs w:val="26"/>
        </w:rPr>
        <w:t>для нужд Михайловского сельского поселения</w:t>
      </w:r>
    </w:p>
    <w:p w:rsidR="00EB1A8C" w:rsidRDefault="00EB1A8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B1A8C" w:rsidRDefault="0003539A">
      <w:pPr>
        <w:tabs>
          <w:tab w:val="left" w:pos="720"/>
        </w:tabs>
        <w:spacing w:line="360" w:lineRule="auto"/>
        <w:jc w:val="both"/>
      </w:pPr>
      <w:r>
        <w:rPr>
          <w:sz w:val="28"/>
          <w:szCs w:val="28"/>
        </w:rPr>
        <w:t>ПРИКАЗЫВАЮ:</w:t>
      </w:r>
    </w:p>
    <w:p w:rsidR="00101D0B" w:rsidRDefault="00101D0B" w:rsidP="00101D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0E5281">
        <w:rPr>
          <w:sz w:val="26"/>
          <w:szCs w:val="26"/>
        </w:rPr>
        <w:t>Для подписания документов о приемке в электронной форме в Единой информационной системе в сфере</w:t>
      </w:r>
      <w:proofErr w:type="gramEnd"/>
      <w:r w:rsidRPr="000E5281">
        <w:rPr>
          <w:sz w:val="26"/>
          <w:szCs w:val="26"/>
        </w:rPr>
        <w:t xml:space="preserve"> закупок для нужд Михайловского сельского поселения</w:t>
      </w:r>
      <w:r>
        <w:rPr>
          <w:sz w:val="26"/>
          <w:szCs w:val="26"/>
        </w:rPr>
        <w:t xml:space="preserve"> (далее – ЕИС)</w:t>
      </w:r>
      <w:r w:rsidRPr="000E5281">
        <w:rPr>
          <w:sz w:val="26"/>
          <w:szCs w:val="26"/>
        </w:rPr>
        <w:t xml:space="preserve">, назначить уполномоченным лицом </w:t>
      </w:r>
      <w:r>
        <w:rPr>
          <w:sz w:val="26"/>
          <w:szCs w:val="26"/>
        </w:rPr>
        <w:t>– Мельничук Сергея Александровича</w:t>
      </w:r>
      <w:r w:rsidRPr="000E5281">
        <w:rPr>
          <w:sz w:val="26"/>
          <w:szCs w:val="26"/>
        </w:rPr>
        <w:t>,</w:t>
      </w:r>
      <w:r>
        <w:rPr>
          <w:sz w:val="26"/>
          <w:szCs w:val="26"/>
        </w:rPr>
        <w:t xml:space="preserve"> специалиста по благоустройству МКУ «УХО АМСП».</w:t>
      </w:r>
    </w:p>
    <w:p w:rsidR="00101D0B" w:rsidRPr="000E5281" w:rsidRDefault="00101D0B" w:rsidP="00101D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E5281">
        <w:rPr>
          <w:sz w:val="26"/>
          <w:szCs w:val="26"/>
        </w:rPr>
        <w:t>Наделить  уполномоченное лицо правом:</w:t>
      </w:r>
    </w:p>
    <w:p w:rsidR="00101D0B" w:rsidRPr="000E5281" w:rsidRDefault="00101D0B" w:rsidP="00101D0B">
      <w:pPr>
        <w:jc w:val="both"/>
        <w:rPr>
          <w:sz w:val="26"/>
          <w:szCs w:val="26"/>
        </w:rPr>
      </w:pPr>
      <w:r w:rsidRPr="000E5281">
        <w:rPr>
          <w:sz w:val="26"/>
          <w:szCs w:val="26"/>
        </w:rPr>
        <w:t xml:space="preserve"> - просматривать, </w:t>
      </w:r>
      <w:r w:rsidRPr="000E5281">
        <w:rPr>
          <w:color w:val="000000"/>
          <w:sz w:val="26"/>
          <w:szCs w:val="26"/>
        </w:rPr>
        <w:t>создавать и редактировать документы о приемке, корректировочные документы в ЕИС;</w:t>
      </w:r>
    </w:p>
    <w:p w:rsidR="00101D0B" w:rsidRPr="000E5281" w:rsidRDefault="00101D0B" w:rsidP="00101D0B">
      <w:pPr>
        <w:jc w:val="both"/>
        <w:rPr>
          <w:sz w:val="26"/>
          <w:szCs w:val="26"/>
        </w:rPr>
      </w:pPr>
      <w:proofErr w:type="gramStart"/>
      <w:r w:rsidRPr="000E5281">
        <w:rPr>
          <w:color w:val="000000"/>
          <w:sz w:val="26"/>
          <w:szCs w:val="26"/>
        </w:rPr>
        <w:t>- подписывать документы о приемке, корректировочные документы в ЕИС;</w:t>
      </w:r>
      <w:proofErr w:type="gramEnd"/>
    </w:p>
    <w:p w:rsidR="00101D0B" w:rsidRPr="000E5281" w:rsidRDefault="00101D0B" w:rsidP="00101D0B">
      <w:pPr>
        <w:jc w:val="both"/>
        <w:rPr>
          <w:color w:val="000000"/>
          <w:sz w:val="26"/>
          <w:szCs w:val="26"/>
        </w:rPr>
      </w:pPr>
      <w:r w:rsidRPr="000E5281">
        <w:rPr>
          <w:color w:val="000000"/>
          <w:sz w:val="26"/>
          <w:szCs w:val="26"/>
        </w:rPr>
        <w:t xml:space="preserve">- 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для обеспечения нужд </w:t>
      </w:r>
      <w:r w:rsidRPr="000E5281">
        <w:rPr>
          <w:sz w:val="26"/>
          <w:szCs w:val="26"/>
        </w:rPr>
        <w:t>Михайловского сельского поселения</w:t>
      </w:r>
      <w:r>
        <w:rPr>
          <w:sz w:val="26"/>
          <w:szCs w:val="26"/>
        </w:rPr>
        <w:t>,</w:t>
      </w:r>
      <w:r w:rsidRPr="000E5281">
        <w:rPr>
          <w:sz w:val="26"/>
          <w:szCs w:val="26"/>
        </w:rPr>
        <w:t xml:space="preserve"> </w:t>
      </w:r>
      <w:r w:rsidRPr="000E5281">
        <w:rPr>
          <w:color w:val="000000"/>
          <w:sz w:val="26"/>
          <w:szCs w:val="26"/>
        </w:rPr>
        <w:t xml:space="preserve">размещать в ЕИС скан-копию решения приемочной комиссии путем прикрепления к электронному </w:t>
      </w:r>
      <w:r w:rsidRPr="000E5281">
        <w:rPr>
          <w:color w:val="000000"/>
          <w:sz w:val="26"/>
          <w:szCs w:val="26"/>
        </w:rPr>
        <w:lastRenderedPageBreak/>
        <w:t>документу о приемке;</w:t>
      </w:r>
    </w:p>
    <w:p w:rsidR="00101D0B" w:rsidRPr="000E5281" w:rsidRDefault="00101D0B" w:rsidP="00101D0B">
      <w:pPr>
        <w:jc w:val="both"/>
        <w:rPr>
          <w:color w:val="000000"/>
          <w:sz w:val="26"/>
          <w:szCs w:val="26"/>
        </w:rPr>
      </w:pPr>
      <w:r w:rsidRPr="000E5281">
        <w:rPr>
          <w:color w:val="000000"/>
          <w:sz w:val="26"/>
          <w:szCs w:val="26"/>
        </w:rPr>
        <w:t xml:space="preserve">- </w:t>
      </w:r>
      <w:r w:rsidRPr="000E5281">
        <w:rPr>
          <w:sz w:val="26"/>
          <w:szCs w:val="26"/>
        </w:rPr>
        <w:t>наделить правом использования усиленной квалифицированной электронной подписью в ЕИС.</w:t>
      </w:r>
    </w:p>
    <w:p w:rsidR="00101D0B" w:rsidRPr="000E5281" w:rsidRDefault="00101D0B" w:rsidP="00101D0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 Настоящий приказ</w:t>
      </w:r>
      <w:r w:rsidRPr="000E5281">
        <w:rPr>
          <w:sz w:val="26"/>
          <w:szCs w:val="26"/>
        </w:rPr>
        <w:t xml:space="preserve"> подлежит размещению на официальном сайте Михайловского сельского поселения и вступает в силу </w:t>
      </w:r>
      <w:r>
        <w:rPr>
          <w:sz w:val="26"/>
          <w:szCs w:val="26"/>
        </w:rPr>
        <w:t>с 01</w:t>
      </w:r>
      <w:r w:rsidRPr="000E5281">
        <w:rPr>
          <w:sz w:val="26"/>
          <w:szCs w:val="26"/>
        </w:rPr>
        <w:t xml:space="preserve"> января 2022 года</w:t>
      </w:r>
      <w:r>
        <w:rPr>
          <w:sz w:val="26"/>
          <w:szCs w:val="26"/>
        </w:rPr>
        <w:t>.</w:t>
      </w:r>
    </w:p>
    <w:p w:rsidR="00101D0B" w:rsidRPr="000E5281" w:rsidRDefault="00101D0B" w:rsidP="00101D0B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0E5281">
        <w:rPr>
          <w:sz w:val="26"/>
          <w:szCs w:val="26"/>
        </w:rPr>
        <w:t>Контроль за</w:t>
      </w:r>
      <w:proofErr w:type="gramEnd"/>
      <w:r w:rsidRPr="000E5281">
        <w:rPr>
          <w:sz w:val="26"/>
          <w:szCs w:val="26"/>
        </w:rPr>
        <w:t xml:space="preserve"> испо</w:t>
      </w:r>
      <w:r w:rsidR="00D64D7E">
        <w:rPr>
          <w:sz w:val="26"/>
          <w:szCs w:val="26"/>
        </w:rPr>
        <w:t>лнением настоящего приказа</w:t>
      </w:r>
      <w:r w:rsidRPr="000E5281">
        <w:rPr>
          <w:sz w:val="26"/>
          <w:szCs w:val="26"/>
        </w:rPr>
        <w:t xml:space="preserve"> оставляю за собой.</w:t>
      </w:r>
    </w:p>
    <w:p w:rsidR="00EB1A8C" w:rsidRDefault="00EB1A8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B1A8C" w:rsidRDefault="00EB1A8C">
      <w:pPr>
        <w:tabs>
          <w:tab w:val="left" w:pos="6700"/>
        </w:tabs>
        <w:spacing w:line="360" w:lineRule="auto"/>
        <w:ind w:right="-6"/>
        <w:jc w:val="both"/>
        <w:rPr>
          <w:sz w:val="28"/>
          <w:szCs w:val="28"/>
        </w:rPr>
      </w:pPr>
    </w:p>
    <w:p w:rsidR="00EB1A8C" w:rsidRDefault="00EB1A8C">
      <w:pPr>
        <w:tabs>
          <w:tab w:val="left" w:pos="975"/>
        </w:tabs>
        <w:jc w:val="both"/>
        <w:rPr>
          <w:sz w:val="28"/>
          <w:szCs w:val="28"/>
        </w:rPr>
      </w:pPr>
    </w:p>
    <w:p w:rsidR="00EB1A8C" w:rsidRDefault="00EB1A8C">
      <w:pPr>
        <w:rPr>
          <w:sz w:val="28"/>
          <w:szCs w:val="28"/>
        </w:rPr>
      </w:pPr>
    </w:p>
    <w:p w:rsidR="00EB1A8C" w:rsidRDefault="0003539A">
      <w:r>
        <w:rPr>
          <w:b/>
          <w:sz w:val="28"/>
          <w:szCs w:val="28"/>
        </w:rPr>
        <w:t>Директор МК</w:t>
      </w:r>
      <w:r>
        <w:rPr>
          <w:b/>
          <w:sz w:val="28"/>
          <w:szCs w:val="28"/>
        </w:rPr>
        <w:t xml:space="preserve">У «УХО АМСП»                                                     </w:t>
      </w:r>
      <w:proofErr w:type="spellStart"/>
      <w:r>
        <w:rPr>
          <w:b/>
          <w:sz w:val="28"/>
          <w:szCs w:val="28"/>
        </w:rPr>
        <w:t>В.В.Погуляев</w:t>
      </w:r>
      <w:proofErr w:type="spellEnd"/>
    </w:p>
    <w:p w:rsidR="00EB1A8C" w:rsidRDefault="00EB1A8C">
      <w:pPr>
        <w:rPr>
          <w:b/>
          <w:sz w:val="28"/>
          <w:szCs w:val="28"/>
        </w:rPr>
      </w:pPr>
    </w:p>
    <w:sectPr w:rsidR="00EB1A8C" w:rsidSect="00EB1A8C">
      <w:pgSz w:w="11906" w:h="16838"/>
      <w:pgMar w:top="1134" w:right="851" w:bottom="11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EF8"/>
    <w:multiLevelType w:val="multilevel"/>
    <w:tmpl w:val="A746B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602115"/>
    <w:multiLevelType w:val="multilevel"/>
    <w:tmpl w:val="B50626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EB1A8C"/>
    <w:rsid w:val="0003539A"/>
    <w:rsid w:val="00101D0B"/>
    <w:rsid w:val="00934177"/>
    <w:rsid w:val="00D64D7E"/>
    <w:rsid w:val="00E4236F"/>
    <w:rsid w:val="00EB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9393F"/>
  </w:style>
  <w:style w:type="character" w:customStyle="1" w:styleId="-">
    <w:name w:val="Интернет-ссылка"/>
    <w:rsid w:val="006F5C26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73401"/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uiPriority w:val="99"/>
    <w:qFormat/>
    <w:rsid w:val="00E7671E"/>
  </w:style>
  <w:style w:type="paragraph" w:customStyle="1" w:styleId="a4">
    <w:name w:val="Заголовок"/>
    <w:basedOn w:val="a"/>
    <w:next w:val="a5"/>
    <w:qFormat/>
    <w:rsid w:val="00EB1A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B1A8C"/>
    <w:pPr>
      <w:spacing w:after="140" w:line="276" w:lineRule="auto"/>
    </w:pPr>
  </w:style>
  <w:style w:type="paragraph" w:styleId="a6">
    <w:name w:val="List"/>
    <w:basedOn w:val="a5"/>
    <w:rsid w:val="00EB1A8C"/>
    <w:rPr>
      <w:rFonts w:cs="Mangal"/>
    </w:rPr>
  </w:style>
  <w:style w:type="paragraph" w:customStyle="1" w:styleId="Caption">
    <w:name w:val="Caption"/>
    <w:basedOn w:val="a"/>
    <w:qFormat/>
    <w:rsid w:val="00EB1A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B1A8C"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A4064E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6F5C26"/>
    <w:pPr>
      <w:widowControl w:val="0"/>
    </w:pPr>
    <w:rPr>
      <w:rFonts w:ascii="Courier New" w:hAnsi="Courier New"/>
    </w:rPr>
  </w:style>
  <w:style w:type="paragraph" w:styleId="HTML0">
    <w:name w:val="HTML Preformatted"/>
    <w:basedOn w:val="a"/>
    <w:uiPriority w:val="99"/>
    <w:unhideWhenUsed/>
    <w:qFormat/>
    <w:rsid w:val="00D73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Header">
    <w:name w:val="Header"/>
    <w:basedOn w:val="a"/>
    <w:uiPriority w:val="99"/>
    <w:rsid w:val="00E7671E"/>
    <w:pPr>
      <w:widowControl/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"/>
    <w:qFormat/>
    <w:rsid w:val="00EB1A8C"/>
  </w:style>
  <w:style w:type="paragraph" w:customStyle="1" w:styleId="aa">
    <w:name w:val="Содержимое таблицы"/>
    <w:basedOn w:val="a"/>
    <w:qFormat/>
    <w:rsid w:val="00EB1A8C"/>
    <w:pPr>
      <w:suppressLineNumbers/>
    </w:pPr>
  </w:style>
  <w:style w:type="paragraph" w:customStyle="1" w:styleId="ab">
    <w:name w:val="Заголовок таблицы"/>
    <w:basedOn w:val="aa"/>
    <w:qFormat/>
    <w:rsid w:val="00EB1A8C"/>
    <w:pPr>
      <w:jc w:val="center"/>
    </w:pPr>
    <w:rPr>
      <w:b/>
      <w:bCs/>
    </w:rPr>
  </w:style>
  <w:style w:type="table" w:styleId="ac">
    <w:name w:val="Table Grid"/>
    <w:basedOn w:val="a1"/>
    <w:rsid w:val="006F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101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9929-4C27-4215-BE4A-0C4EB16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2021-03-31T14:49:00Z</cp:lastPrinted>
  <dcterms:created xsi:type="dcterms:W3CDTF">2022-02-04T04:32:00Z</dcterms:created>
  <dcterms:modified xsi:type="dcterms:W3CDTF">2022-02-04T04:54:00Z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