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5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55"/>
      </w:tblGrid>
      <w:tr>
        <w:trPr/>
        <w:tc>
          <w:tcPr>
            <w:tcW w:w="9855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b/>
                <w:bCs/>
                <w:kern w:val="2"/>
                <w:sz w:val="24"/>
                <w:szCs w:val="24"/>
              </w:rPr>
              <w:t xml:space="preserve">Анализ работы с обращениями граждан в администрации 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b/>
                <w:bCs/>
                <w:kern w:val="2"/>
                <w:sz w:val="24"/>
                <w:szCs w:val="24"/>
              </w:rPr>
              <w:t>Михайловского сельского поселения за 3 квартал 2020 года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b/>
                <w:bCs/>
                <w:kern w:val="2"/>
                <w:sz w:val="24"/>
                <w:szCs w:val="24"/>
              </w:rPr>
              <w:t>01.10.2020</w:t>
            </w:r>
          </w:p>
        </w:tc>
      </w:tr>
    </w:tbl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/>
      </w:pPr>
      <w:r>
        <w:rPr>
          <w:bCs/>
          <w:color w:val="000000"/>
        </w:rPr>
        <w:t>В</w:t>
      </w:r>
      <w:r>
        <w:rPr>
          <w:color w:val="000000"/>
        </w:rPr>
        <w:t xml:space="preserve"> администрации Михайловского сельского поселения рассмотрение заявлений и обращений граждан проводится в соответствии с Федеральным законом № 59 от 2 мая 2006г. «О порядке рассмотрения обращений граждан Российской Федерации». В соответствии со статьей 2 п.1 настоящего закона все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/>
      </w:pPr>
      <w:r>
        <w:rPr>
          <w:color w:val="000000"/>
        </w:rPr>
        <w:t>В соответствии со ст.13 настоящего закона ведётся личный приём граждан главой  Михайловского сельского поселения – главой администрации поселения, если нет выезда по рабочим вопросам за пределы поселения. Также приём ведется в другое неустановленное  расписанием время, если есть обращения граждан. Приём граждан проводится в том числе специалистами поселения.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/>
      </w:pPr>
      <w:r>
        <w:rPr>
          <w:color w:val="000000"/>
        </w:rPr>
        <w:t>При приеме граждан содержание устного обращения заносится в карточку личного приема гражданина, где в установленной форме регистрируется фамилия, имя и отчество, место проживания, суть вопроса. В случае если обстоятельства вопроса являются очевидными и не требуют дополнительной проверки, ответ дается устно в ходе приёма гражданина, о чём делается соответствующая запись, в карточке личного приема. В соответствии со ст.9 ФЗ № 59 все письменные заявления, поступившие в орган местного самоуправления, подлежат обязательной регистрации (за истекший период 2020г. - устные обращения не поступали).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/>
      </w:pPr>
      <w:r>
        <w:rPr>
          <w:color w:val="000000"/>
        </w:rPr>
        <w:t>Всего поступило лично от граждан заявлений в 3 квартале 2020 года по следующей тематике: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b w:val="false"/>
          <w:bCs w:val="false"/>
          <w:color w:val="000000"/>
        </w:rPr>
        <w:t>- о предоставлении выписки из похозяйственной книги о наличии у гражданина прав на земельный участок – 44;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b w:val="false"/>
          <w:bCs w:val="false"/>
          <w:color w:val="000000"/>
        </w:rPr>
        <w:t>- о выдаче выписки из финансового и лицевого счета - 21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b w:val="false"/>
          <w:bCs w:val="false"/>
          <w:color w:val="000000"/>
        </w:rPr>
        <w:t>- о выдаче справки по месту требования- 873;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b w:val="false"/>
          <w:bCs w:val="false"/>
          <w:color w:val="000000"/>
        </w:rPr>
        <w:t>- о благоустройстве детской площадки — 3- 2-на рассмотрении;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</w:rPr>
        <w:t>- об отводе сточных дождевых вод — 1- на рассмотрении;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b w:val="false"/>
          <w:bCs w:val="false"/>
          <w:color w:val="000000"/>
        </w:rPr>
        <w:t>- об организации  автобусного маршрута — 1- на рассмотрении;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</w:rPr>
        <w:t>- о включении дома в программу «ФКГС» - 2;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b w:val="false"/>
          <w:bCs w:val="false"/>
          <w:color w:val="000000"/>
        </w:rPr>
        <w:t>- о спиливании (подрезке) деревьев – 17- на рассмотрении - 17;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b w:val="false"/>
          <w:bCs w:val="false"/>
          <w:color w:val="000000"/>
        </w:rPr>
        <w:t>- о присвоении почтового адреса и (или) внесении изменений: 2</w:t>
      </w:r>
      <w:r>
        <w:rPr>
          <w:b w:val="false"/>
          <w:bCs w:val="false"/>
          <w:color w:val="000000"/>
        </w:rPr>
        <w:t>8</w:t>
      </w:r>
      <w:r>
        <w:rPr>
          <w:b w:val="false"/>
          <w:bCs w:val="false"/>
          <w:color w:val="000000"/>
        </w:rPr>
        <w:t>-ФЛ, из которых аннулировано адресов-</w:t>
      </w:r>
      <w:r>
        <w:rPr>
          <w:b w:val="false"/>
          <w:bCs w:val="false"/>
          <w:color w:val="000000"/>
        </w:rPr>
        <w:t>9, отказано в предоставлении услуги — 1 ЮЛ</w:t>
      </w:r>
      <w:r>
        <w:rPr>
          <w:b w:val="false"/>
          <w:bCs w:val="false"/>
          <w:color w:val="000000"/>
        </w:rPr>
        <w:t>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b w:val="false"/>
          <w:bCs w:val="false"/>
          <w:color w:val="000000"/>
        </w:rPr>
        <w:t xml:space="preserve">- о выдаче разрешения для участии в ярмарке - 23 и (или) включения в схему размещения НТО 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</w:rPr>
        <w:t>- о выдаче справки о захоронении военнослужащих на кладбище в Михайловском сельском поселении – 1;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b w:val="false"/>
          <w:bCs w:val="false"/>
          <w:color w:val="000000"/>
        </w:rPr>
        <w:t>- об организации уличного освещения и (или) ремонте уличного освещения — 5.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b w:val="false"/>
          <w:bCs w:val="false"/>
          <w:color w:val="000000"/>
        </w:rPr>
        <w:t>- о принятии мер к соседям- 2, на рассмотрении -1.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b w:val="false"/>
          <w:bCs w:val="false"/>
          <w:color w:val="000000"/>
        </w:rPr>
        <w:t>- уведомления о продаже земельных участков — 7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b w:val="false"/>
          <w:bCs w:val="false"/>
          <w:color w:val="000000"/>
        </w:rPr>
        <w:t xml:space="preserve">- о рассмотрении жалобы </w:t>
      </w:r>
      <w:bookmarkStart w:id="0" w:name="__DdeLink__89_1257207516"/>
      <w:r>
        <w:rPr>
          <w:b w:val="false"/>
          <w:bCs w:val="false"/>
          <w:color w:val="000000"/>
        </w:rPr>
        <w:t>в</w:t>
      </w:r>
      <w:bookmarkEnd w:id="0"/>
      <w:r>
        <w:rPr>
          <w:b w:val="false"/>
          <w:bCs w:val="false"/>
          <w:color w:val="000000"/>
        </w:rPr>
        <w:t xml:space="preserve"> отношении предпринимателя во вопросу прав потребителей-1</w:t>
      </w:r>
    </w:p>
    <w:p>
      <w:pPr>
        <w:pStyle w:val="Normal"/>
        <w:widowControl/>
        <w:shd w:val="clear" w:color="auto" w:fill="FFFFFF"/>
        <w:ind w:firstLine="360"/>
        <w:jc w:val="both"/>
        <w:rPr/>
      </w:pPr>
      <w:r>
        <w:rPr>
          <w:b w:val="false"/>
          <w:bCs w:val="false"/>
          <w:color w:val="000000"/>
          <w:sz w:val="24"/>
          <w:szCs w:val="24"/>
        </w:rPr>
        <w:t>Администрацией Михайловского сельского поселения рассмотрены</w:t>
      </w:r>
      <w:r>
        <w:rPr>
          <w:color w:val="000000"/>
          <w:sz w:val="24"/>
          <w:szCs w:val="24"/>
        </w:rPr>
        <w:t xml:space="preserve"> поступившие обращения и заявителям направлены письменные ответы. Контроль соблюдения сроков рассмотрения обращений граждан осуществляется в соответствии с требованиями Федерального закона «О порядке рассмотрения обращений граждан Российской Федерации».  При приёме обращений, гражданам оказывается консультативно - правовая помощь, что помогает решить некоторые вопросы, без письменного обращения. За своевременным, правильным и полным рассмотрением обращений, исполнением поручений, ведется постоянный контроль, а разрешение наиболее важных из них берется на особый контроль.</w:t>
      </w:r>
    </w:p>
    <w:p>
      <w:pPr>
        <w:pStyle w:val="Normal"/>
        <w:tabs>
          <w:tab w:val="clear" w:pos="708"/>
          <w:tab w:val="left" w:pos="7800" w:leader="none"/>
        </w:tabs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7800" w:leader="none"/>
        </w:tabs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7800" w:leader="none"/>
        </w:tabs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>Глава Михайловского сельского поселения-</w:t>
      </w:r>
    </w:p>
    <w:p>
      <w:pPr>
        <w:pStyle w:val="Normal"/>
        <w:tabs>
          <w:tab w:val="clear" w:pos="708"/>
          <w:tab w:val="left" w:pos="7800" w:leader="none"/>
        </w:tabs>
        <w:jc w:val="both"/>
        <w:rPr/>
      </w:pPr>
      <w:r>
        <w:rPr>
          <w:b/>
          <w:bCs/>
          <w:sz w:val="24"/>
          <w:szCs w:val="24"/>
        </w:rPr>
        <w:t>глава администрации поселения                                                                                      П.П.Мезько</w:t>
      </w:r>
    </w:p>
    <w:p>
      <w:pPr>
        <w:pStyle w:val="Normal"/>
        <w:tabs>
          <w:tab w:val="clear" w:pos="708"/>
          <w:tab w:val="left" w:pos="780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800" w:leader="none"/>
        </w:tabs>
        <w:jc w:val="both"/>
        <w:rPr/>
      </w:pPr>
      <w:r>
        <w:rPr>
          <w:sz w:val="24"/>
          <w:szCs w:val="24"/>
        </w:rPr>
        <w:t>Главный специалист общего отдела                                                                                  В.В.Тимохина</w:t>
      </w:r>
    </w:p>
    <w:sectPr>
      <w:type w:val="nextPage"/>
      <w:pgSz w:w="11906" w:h="16838"/>
      <w:pgMar w:left="1418" w:right="393" w:header="0" w:top="330" w:footer="0" w:bottom="323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4432f"/>
    <w:pPr>
      <w:widowControl w:val="false"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rsid w:val="006122b0"/>
    <w:pPr>
      <w:widowControl/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6122b0"/>
    <w:rPr>
      <w:b/>
      <w:bCs/>
    </w:rPr>
  </w:style>
  <w:style w:type="character" w:styleId="Appleconvertedspace" w:customStyle="1">
    <w:name w:val="apple-converted-space"/>
    <w:basedOn w:val="DefaultParagraphFont"/>
    <w:qFormat/>
    <w:rsid w:val="006122b0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4d1d4a"/>
    <w:pPr>
      <w:widowControl/>
      <w:spacing w:beforeAutospacing="1" w:afterAutospacing="1"/>
    </w:pPr>
    <w:rPr>
      <w:sz w:val="24"/>
      <w:szCs w:val="24"/>
    </w:rPr>
  </w:style>
  <w:style w:type="paragraph" w:styleId="Style18">
    <w:name w:val="Header"/>
    <w:basedOn w:val="Normal"/>
    <w:pPr>
      <w:suppressLineNumbers/>
      <w:tabs>
        <w:tab w:val="clear" w:pos="708"/>
        <w:tab w:val="center" w:pos="4819" w:leader="none"/>
        <w:tab w:val="right" w:pos="9639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04432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9BEC8-6A5C-4683-A1E7-87F6AC21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Application>LibreOffice/6.1.5.2$Windows_x86 LibreOffice_project/90f8dcf33c87b3705e78202e3df5142b201bd805</Application>
  <Pages>1</Pages>
  <Words>468</Words>
  <Characters>2988</Characters>
  <CharactersWithSpaces>3613</CharactersWithSpaces>
  <Paragraphs>26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2018-09-17T03:32:00Z</dcterms:created>
  <dc:creator>ВВ</dc:creator>
  <dc:description/>
  <dc:language>ru-RU</dc:language>
  <cp:lastModifiedBy/>
  <cp:lastPrinted>2020-10-01T11:04:30Z</cp:lastPrinted>
  <dcterms:modified xsi:type="dcterms:W3CDTF">2020-10-02T10:31:46Z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