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DD" w:rsidRDefault="009D6911">
      <w:pPr>
        <w:ind w:right="3845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065530" cy="445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0DD" w:rsidRDefault="009D6911">
      <w:pPr>
        <w:pStyle w:val="aa"/>
        <w:spacing w:line="240" w:lineRule="auto"/>
        <w:rPr>
          <w:sz w:val="28"/>
        </w:rPr>
      </w:pPr>
      <w:r>
        <w:rPr>
          <w:sz w:val="28"/>
        </w:rPr>
        <w:t xml:space="preserve">АДМИНИСТРАЦИЯ МИХАЙЛОВСКОГО СЕЛЬСКОГО ПОСЕЛЕНИЯ </w:t>
      </w:r>
    </w:p>
    <w:p w:rsidR="009F40DD" w:rsidRDefault="009D6911">
      <w:pPr>
        <w:pStyle w:val="aa"/>
        <w:spacing w:line="240" w:lineRule="auto"/>
        <w:rPr>
          <w:sz w:val="28"/>
          <w:szCs w:val="20"/>
        </w:rPr>
      </w:pPr>
      <w:r>
        <w:rPr>
          <w:sz w:val="28"/>
        </w:rPr>
        <w:t>МИХАЙЛОВСКОГО МУНИЦИПАЛЬНОГО РАЙОНА</w:t>
      </w:r>
    </w:p>
    <w:p w:rsidR="009F40DD" w:rsidRDefault="009D6911">
      <w:pPr>
        <w:shd w:val="clear" w:color="auto" w:fill="FFFFFF"/>
        <w:ind w:right="19"/>
        <w:jc w:val="center"/>
        <w:rPr>
          <w:b/>
          <w:sz w:val="28"/>
        </w:rPr>
      </w:pPr>
      <w:r>
        <w:rPr>
          <w:b/>
          <w:sz w:val="28"/>
          <w:szCs w:val="34"/>
        </w:rPr>
        <w:t>ПРИМОРСКОГО КРАЯ</w:t>
      </w:r>
    </w:p>
    <w:p w:rsidR="009F40DD" w:rsidRPr="009D6911" w:rsidRDefault="009D6911">
      <w:pPr>
        <w:shd w:val="clear" w:color="auto" w:fill="FFFFFF"/>
        <w:tabs>
          <w:tab w:val="left" w:pos="420"/>
          <w:tab w:val="center" w:pos="4813"/>
        </w:tabs>
        <w:spacing w:before="374"/>
        <w:ind w:right="14"/>
        <w:rPr>
          <w:sz w:val="26"/>
          <w:szCs w:val="26"/>
        </w:rPr>
      </w:pPr>
      <w:r w:rsidRPr="009D6911">
        <w:rPr>
          <w:spacing w:val="20"/>
          <w:sz w:val="26"/>
          <w:szCs w:val="26"/>
        </w:rPr>
        <w:t>15 мая</w:t>
      </w:r>
      <w:r w:rsidRPr="009D6911">
        <w:rPr>
          <w:spacing w:val="-10"/>
          <w:sz w:val="26"/>
          <w:szCs w:val="26"/>
        </w:rPr>
        <w:t xml:space="preserve"> 2020 г.                                  </w:t>
      </w:r>
      <w:proofErr w:type="gramStart"/>
      <w:r w:rsidRPr="009D6911">
        <w:rPr>
          <w:spacing w:val="-10"/>
          <w:sz w:val="26"/>
          <w:szCs w:val="26"/>
        </w:rPr>
        <w:t>с</w:t>
      </w:r>
      <w:proofErr w:type="gramEnd"/>
      <w:r w:rsidRPr="009D6911">
        <w:rPr>
          <w:spacing w:val="-10"/>
          <w:sz w:val="26"/>
          <w:szCs w:val="26"/>
        </w:rPr>
        <w:t xml:space="preserve">. </w:t>
      </w:r>
      <w:proofErr w:type="spellStart"/>
      <w:r w:rsidRPr="009D6911">
        <w:rPr>
          <w:spacing w:val="-10"/>
          <w:sz w:val="26"/>
          <w:szCs w:val="26"/>
        </w:rPr>
        <w:t>Михайловка</w:t>
      </w:r>
      <w:bookmarkStart w:id="0" w:name="_GoBack"/>
      <w:bookmarkEnd w:id="0"/>
      <w:r w:rsidRPr="009D6911">
        <w:rPr>
          <w:sz w:val="26"/>
          <w:szCs w:val="26"/>
        </w:rPr>
        <w:t>№</w:t>
      </w:r>
      <w:proofErr w:type="spellEnd"/>
      <w:r w:rsidRPr="009D69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</w:t>
      </w:r>
      <w:r w:rsidRPr="009D6911">
        <w:rPr>
          <w:sz w:val="26"/>
          <w:szCs w:val="26"/>
        </w:rPr>
        <w:t>56-па</w:t>
      </w:r>
    </w:p>
    <w:p w:rsidR="009F40DD" w:rsidRDefault="009F40DD">
      <w:pPr>
        <w:shd w:val="clear" w:color="auto" w:fill="FFFFFF"/>
        <w:tabs>
          <w:tab w:val="left" w:pos="8914"/>
        </w:tabs>
        <w:spacing w:line="360" w:lineRule="auto"/>
        <w:rPr>
          <w:sz w:val="14"/>
          <w:szCs w:val="26"/>
        </w:rPr>
      </w:pPr>
    </w:p>
    <w:p w:rsidR="009F40DD" w:rsidRDefault="009F40DD">
      <w:pPr>
        <w:shd w:val="clear" w:color="auto" w:fill="FFFFFF"/>
        <w:tabs>
          <w:tab w:val="left" w:pos="8914"/>
        </w:tabs>
        <w:jc w:val="center"/>
        <w:rPr>
          <w:b/>
          <w:sz w:val="26"/>
          <w:szCs w:val="26"/>
        </w:rPr>
      </w:pPr>
    </w:p>
    <w:p w:rsidR="009F40DD" w:rsidRDefault="009D6911">
      <w:pPr>
        <w:shd w:val="clear" w:color="auto" w:fill="FFFFFF"/>
        <w:tabs>
          <w:tab w:val="left" w:pos="891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отмене на территории Михайловского сельского поселения</w:t>
      </w:r>
    </w:p>
    <w:p w:rsidR="009F40DD" w:rsidRDefault="009D6911">
      <w:pPr>
        <w:shd w:val="clear" w:color="auto" w:fill="FFFFFF"/>
        <w:tabs>
          <w:tab w:val="left" w:pos="891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Михайловского муниципального района </w:t>
      </w:r>
    </w:p>
    <w:p w:rsidR="009F40DD" w:rsidRDefault="009D6911">
      <w:pPr>
        <w:shd w:val="clear" w:color="auto" w:fill="FFFFFF"/>
        <w:tabs>
          <w:tab w:val="left" w:pos="891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особого противопожарного режима</w:t>
      </w:r>
    </w:p>
    <w:p w:rsidR="009F40DD" w:rsidRDefault="009F40DD">
      <w:pPr>
        <w:shd w:val="clear" w:color="auto" w:fill="FFFFFF"/>
        <w:tabs>
          <w:tab w:val="left" w:pos="8914"/>
        </w:tabs>
        <w:jc w:val="center"/>
        <w:rPr>
          <w:sz w:val="26"/>
          <w:szCs w:val="26"/>
        </w:rPr>
      </w:pPr>
    </w:p>
    <w:p w:rsidR="009F40DD" w:rsidRDefault="009F40DD">
      <w:pPr>
        <w:shd w:val="clear" w:color="auto" w:fill="FFFFFF"/>
        <w:tabs>
          <w:tab w:val="left" w:pos="8914"/>
        </w:tabs>
        <w:rPr>
          <w:sz w:val="26"/>
          <w:szCs w:val="26"/>
        </w:rPr>
      </w:pPr>
    </w:p>
    <w:p w:rsidR="009F40DD" w:rsidRDefault="009D6911">
      <w:pPr>
        <w:pStyle w:val="p3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Федеральными законами от 21.12.1994  № 69-ФЗ «О пожарной безопасности», постановлением администрации Михайловского муниципального района от 15.05.2020 № 452–па «Об отмене особого противопожарного режима на территории Михайловского муниципального района»,  Уставом Михайловского сельского поселения, отсутствием угрозы возникновения лесных и природных пожаров  на территории Михайловского сельского поселения, администрация Михайловского сельского поселения</w:t>
      </w:r>
    </w:p>
    <w:p w:rsidR="009F40DD" w:rsidRDefault="009F40DD">
      <w:pPr>
        <w:shd w:val="clear" w:color="auto" w:fill="FFFFFF"/>
        <w:tabs>
          <w:tab w:val="left" w:pos="8914"/>
        </w:tabs>
        <w:jc w:val="both"/>
        <w:rPr>
          <w:sz w:val="26"/>
          <w:szCs w:val="26"/>
        </w:rPr>
      </w:pPr>
    </w:p>
    <w:p w:rsidR="009F40DD" w:rsidRDefault="009D6911">
      <w:pPr>
        <w:shd w:val="clear" w:color="auto" w:fill="FFFFFF"/>
        <w:tabs>
          <w:tab w:val="left" w:pos="8914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9F40DD" w:rsidRDefault="009F40DD">
      <w:pPr>
        <w:shd w:val="clear" w:color="auto" w:fill="FFFFFF"/>
        <w:tabs>
          <w:tab w:val="left" w:pos="8914"/>
        </w:tabs>
        <w:jc w:val="both"/>
        <w:rPr>
          <w:b/>
          <w:sz w:val="26"/>
          <w:szCs w:val="26"/>
        </w:rPr>
      </w:pPr>
    </w:p>
    <w:p w:rsidR="009F40DD" w:rsidRDefault="009F40DD">
      <w:pPr>
        <w:shd w:val="clear" w:color="auto" w:fill="FFFFFF"/>
        <w:tabs>
          <w:tab w:val="left" w:pos="8914"/>
        </w:tabs>
        <w:jc w:val="both"/>
        <w:rPr>
          <w:b/>
          <w:sz w:val="18"/>
          <w:szCs w:val="26"/>
        </w:rPr>
      </w:pPr>
    </w:p>
    <w:p w:rsidR="009F40DD" w:rsidRDefault="009D6911">
      <w:pPr>
        <w:pStyle w:val="p8"/>
        <w:spacing w:line="360" w:lineRule="auto"/>
        <w:jc w:val="both"/>
        <w:rPr>
          <w:sz w:val="26"/>
          <w:szCs w:val="26"/>
        </w:rPr>
      </w:pPr>
      <w:r>
        <w:rPr>
          <w:rStyle w:val="s3"/>
          <w:sz w:val="26"/>
          <w:szCs w:val="26"/>
        </w:rPr>
        <w:t xml:space="preserve">1.  Отменить с 15 мая 2020 года на территории </w:t>
      </w:r>
      <w:r>
        <w:rPr>
          <w:sz w:val="26"/>
          <w:szCs w:val="26"/>
        </w:rPr>
        <w:t>Михайловского сельского поселения особый противопожарный режим, введенный постановлением администрации Михайловского сельского поселения от 9 апреля 2020 года № 43-па.</w:t>
      </w:r>
    </w:p>
    <w:p w:rsidR="009F40DD" w:rsidRDefault="009D6911">
      <w:pPr>
        <w:pStyle w:val="p8"/>
        <w:spacing w:line="360" w:lineRule="auto"/>
        <w:jc w:val="both"/>
        <w:rPr>
          <w:sz w:val="26"/>
          <w:szCs w:val="26"/>
        </w:rPr>
      </w:pPr>
      <w:r>
        <w:rPr>
          <w:rStyle w:val="s3"/>
          <w:sz w:val="26"/>
          <w:szCs w:val="26"/>
        </w:rPr>
        <w:t xml:space="preserve">2. Настоящее  постановление подлежит официальному опубликованию (обнародованию) на официальном сайте Михайловского сельского поселения </w:t>
      </w:r>
      <w:r>
        <w:rPr>
          <w:rStyle w:val="s3"/>
          <w:sz w:val="26"/>
          <w:szCs w:val="26"/>
          <w:lang w:val="en-US"/>
        </w:rPr>
        <w:t>www</w:t>
      </w:r>
      <w:r>
        <w:rPr>
          <w:rStyle w:val="s3"/>
          <w:sz w:val="26"/>
          <w:szCs w:val="26"/>
        </w:rPr>
        <w:t>.</w:t>
      </w:r>
      <w:proofErr w:type="spellStart"/>
      <w:r>
        <w:rPr>
          <w:rStyle w:val="s3"/>
          <w:sz w:val="26"/>
          <w:szCs w:val="26"/>
          <w:lang w:val="en-US"/>
        </w:rPr>
        <w:t>adminmih</w:t>
      </w:r>
      <w:proofErr w:type="spellEnd"/>
      <w:r>
        <w:rPr>
          <w:rStyle w:val="s3"/>
          <w:sz w:val="26"/>
          <w:szCs w:val="26"/>
        </w:rPr>
        <w:t>.</w:t>
      </w:r>
      <w:proofErr w:type="spellStart"/>
      <w:r>
        <w:rPr>
          <w:rStyle w:val="s3"/>
          <w:sz w:val="26"/>
          <w:szCs w:val="26"/>
          <w:lang w:val="en-US"/>
        </w:rPr>
        <w:t>ru</w:t>
      </w:r>
      <w:proofErr w:type="spellEnd"/>
      <w:r>
        <w:rPr>
          <w:rStyle w:val="s3"/>
          <w:sz w:val="26"/>
          <w:szCs w:val="26"/>
        </w:rPr>
        <w:t>.</w:t>
      </w:r>
    </w:p>
    <w:p w:rsidR="009F40DD" w:rsidRDefault="009D6911">
      <w:pPr>
        <w:shd w:val="clear" w:color="auto" w:fill="FFFFFF"/>
        <w:tabs>
          <w:tab w:val="left" w:pos="891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 выполнением  данного  постановления  оставляю за собой.</w:t>
      </w:r>
    </w:p>
    <w:p w:rsidR="009F40DD" w:rsidRDefault="009F40DD">
      <w:pPr>
        <w:shd w:val="clear" w:color="auto" w:fill="FFFFFF"/>
        <w:tabs>
          <w:tab w:val="left" w:pos="8914"/>
        </w:tabs>
        <w:rPr>
          <w:sz w:val="26"/>
          <w:szCs w:val="26"/>
        </w:rPr>
      </w:pPr>
    </w:p>
    <w:p w:rsidR="009F40DD" w:rsidRDefault="009F40DD">
      <w:pPr>
        <w:shd w:val="clear" w:color="auto" w:fill="FFFFFF"/>
        <w:tabs>
          <w:tab w:val="left" w:pos="8914"/>
        </w:tabs>
        <w:rPr>
          <w:sz w:val="26"/>
          <w:szCs w:val="26"/>
        </w:rPr>
      </w:pPr>
    </w:p>
    <w:p w:rsidR="009F40DD" w:rsidRDefault="009D6911">
      <w:pPr>
        <w:shd w:val="clear" w:color="auto" w:fill="FFFFFF"/>
        <w:tabs>
          <w:tab w:val="left" w:pos="891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Глава  Михайловского  сельского  поселения-</w:t>
      </w:r>
    </w:p>
    <w:p w:rsidR="009F40DD" w:rsidRDefault="009D6911">
      <w:pPr>
        <w:shd w:val="clear" w:color="auto" w:fill="FFFFFF"/>
        <w:tabs>
          <w:tab w:val="left" w:pos="8914"/>
        </w:tabs>
      </w:pPr>
      <w:r>
        <w:rPr>
          <w:b/>
          <w:sz w:val="26"/>
          <w:szCs w:val="26"/>
        </w:rPr>
        <w:t>глава администрации поселения                                                              В.Л.Абрамов</w:t>
      </w:r>
    </w:p>
    <w:sectPr w:rsidR="009F40DD" w:rsidSect="009F40DD">
      <w:pgSz w:w="11906" w:h="16838"/>
      <w:pgMar w:top="284" w:right="851" w:bottom="1134" w:left="1418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F40DD"/>
    <w:rsid w:val="000D597D"/>
    <w:rsid w:val="001F02D8"/>
    <w:rsid w:val="009D6911"/>
    <w:rsid w:val="009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0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qFormat/>
    <w:rsid w:val="00686B64"/>
  </w:style>
  <w:style w:type="character" w:customStyle="1" w:styleId="s1">
    <w:name w:val="s1"/>
    <w:basedOn w:val="a0"/>
    <w:qFormat/>
    <w:rsid w:val="00686B64"/>
  </w:style>
  <w:style w:type="character" w:customStyle="1" w:styleId="s4">
    <w:name w:val="s4"/>
    <w:basedOn w:val="a0"/>
    <w:qFormat/>
    <w:rsid w:val="00973234"/>
  </w:style>
  <w:style w:type="character" w:customStyle="1" w:styleId="s3">
    <w:name w:val="s3"/>
    <w:basedOn w:val="a0"/>
    <w:qFormat/>
    <w:rsid w:val="00973234"/>
  </w:style>
  <w:style w:type="character" w:customStyle="1" w:styleId="s5">
    <w:name w:val="s5"/>
    <w:basedOn w:val="a0"/>
    <w:qFormat/>
    <w:rsid w:val="00973234"/>
  </w:style>
  <w:style w:type="character" w:customStyle="1" w:styleId="a3">
    <w:name w:val="Текст выноски Знак"/>
    <w:basedOn w:val="a0"/>
    <w:qFormat/>
    <w:rsid w:val="00E906DD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qFormat/>
    <w:rsid w:val="00E906DD"/>
    <w:rPr>
      <w:sz w:val="32"/>
      <w:szCs w:val="34"/>
      <w:shd w:val="clear" w:color="auto" w:fill="FFFFFF"/>
    </w:rPr>
  </w:style>
  <w:style w:type="paragraph" w:customStyle="1" w:styleId="a5">
    <w:name w:val="Заголовок"/>
    <w:basedOn w:val="a"/>
    <w:next w:val="a6"/>
    <w:qFormat/>
    <w:rsid w:val="009F40D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F40DD"/>
    <w:pPr>
      <w:spacing w:after="140" w:line="276" w:lineRule="auto"/>
    </w:pPr>
  </w:style>
  <w:style w:type="paragraph" w:styleId="a7">
    <w:name w:val="List"/>
    <w:basedOn w:val="a6"/>
    <w:rsid w:val="009F40DD"/>
    <w:rPr>
      <w:rFonts w:cs="Mangal"/>
    </w:rPr>
  </w:style>
  <w:style w:type="paragraph" w:customStyle="1" w:styleId="Caption">
    <w:name w:val="Caption"/>
    <w:basedOn w:val="a"/>
    <w:qFormat/>
    <w:rsid w:val="009F40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9F40DD"/>
    <w:pPr>
      <w:suppressLineNumbers/>
    </w:pPr>
    <w:rPr>
      <w:rFonts w:cs="Mangal"/>
    </w:rPr>
  </w:style>
  <w:style w:type="paragraph" w:customStyle="1" w:styleId="p3">
    <w:name w:val="p3"/>
    <w:basedOn w:val="a"/>
    <w:qFormat/>
    <w:rsid w:val="00686B64"/>
    <w:pPr>
      <w:widowControl/>
      <w:spacing w:beforeAutospacing="1" w:afterAutospacing="1"/>
    </w:pPr>
    <w:rPr>
      <w:sz w:val="24"/>
      <w:szCs w:val="24"/>
    </w:rPr>
  </w:style>
  <w:style w:type="paragraph" w:customStyle="1" w:styleId="p6">
    <w:name w:val="p6"/>
    <w:basedOn w:val="a"/>
    <w:qFormat/>
    <w:rsid w:val="00973234"/>
    <w:pPr>
      <w:widowControl/>
      <w:spacing w:beforeAutospacing="1" w:afterAutospacing="1"/>
    </w:pPr>
    <w:rPr>
      <w:sz w:val="24"/>
      <w:szCs w:val="24"/>
    </w:rPr>
  </w:style>
  <w:style w:type="paragraph" w:customStyle="1" w:styleId="p8">
    <w:name w:val="p8"/>
    <w:basedOn w:val="a"/>
    <w:qFormat/>
    <w:rsid w:val="00973234"/>
    <w:pPr>
      <w:widowControl/>
      <w:spacing w:beforeAutospacing="1" w:afterAutospacing="1"/>
    </w:pPr>
    <w:rPr>
      <w:sz w:val="24"/>
      <w:szCs w:val="24"/>
    </w:rPr>
  </w:style>
  <w:style w:type="paragraph" w:styleId="a9">
    <w:name w:val="Balloon Text"/>
    <w:basedOn w:val="a"/>
    <w:qFormat/>
    <w:rsid w:val="00E906DD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E906DD"/>
    <w:pPr>
      <w:shd w:val="clear" w:color="auto" w:fill="FFFFFF"/>
      <w:spacing w:before="48" w:line="398" w:lineRule="exact"/>
      <w:ind w:left="293" w:hanging="293"/>
      <w:jc w:val="center"/>
    </w:pPr>
    <w:rPr>
      <w:b/>
      <w:sz w:val="32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>UFiNP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Администратор</cp:lastModifiedBy>
  <cp:revision>2</cp:revision>
  <cp:lastPrinted>2017-05-17T22:37:00Z</cp:lastPrinted>
  <dcterms:created xsi:type="dcterms:W3CDTF">2020-06-11T02:27:00Z</dcterms:created>
  <dcterms:modified xsi:type="dcterms:W3CDTF">2020-06-11T02:27:00Z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UFiNP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