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326" w:rsidRDefault="00FC5326" w:rsidP="00FC5326">
      <w:pPr>
        <w:suppressLineNumbers/>
        <w:suppressAutoHyphens/>
        <w:ind w:left="4085" w:right="3845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35131579" wp14:editId="382B9FF2">
            <wp:extent cx="1066800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26" w:rsidRPr="007C417C" w:rsidRDefault="00FC5326" w:rsidP="00FC5326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7C">
        <w:rPr>
          <w:rFonts w:ascii="Times New Roman" w:hAnsi="Times New Roman" w:cs="Times New Roman"/>
          <w:b/>
          <w:sz w:val="28"/>
          <w:szCs w:val="28"/>
        </w:rPr>
        <w:t>АДМИНИСТРАЦИЯ  МИХАЙЛОВСКОГО СЕЛЬСКОГО ПОСЕЛЕНИЯ МИХАЙЛОВСКОГО МУНИЦИПАЛЬНОГО РАЙОНА</w:t>
      </w:r>
    </w:p>
    <w:p w:rsidR="00FC5326" w:rsidRPr="007C417C" w:rsidRDefault="00FC5326" w:rsidP="00FC5326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7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C5326" w:rsidRPr="007C417C" w:rsidRDefault="00FC5326" w:rsidP="00FC5326">
      <w:pPr>
        <w:suppressLineNumbers/>
        <w:shd w:val="clear" w:color="auto" w:fill="FFFFFF"/>
        <w:suppressAutoHyphens/>
        <w:spacing w:before="374"/>
        <w:ind w:right="14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C417C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FC5326" w:rsidRPr="007C417C" w:rsidRDefault="00FC5326" w:rsidP="00FC5326">
      <w:pPr>
        <w:suppressLineNumbers/>
        <w:shd w:val="clear" w:color="auto" w:fill="FFFFFF"/>
        <w:tabs>
          <w:tab w:val="left" w:pos="8914"/>
        </w:tabs>
        <w:suppressAutoHyphens/>
        <w:spacing w:before="355"/>
        <w:rPr>
          <w:rFonts w:ascii="Times New Roman" w:hAnsi="Times New Roman" w:cs="Times New Roman"/>
          <w:sz w:val="28"/>
          <w:szCs w:val="28"/>
        </w:rPr>
      </w:pPr>
      <w:r w:rsidRPr="007C417C">
        <w:rPr>
          <w:rFonts w:ascii="Times New Roman" w:hAnsi="Times New Roman" w:cs="Times New Roman"/>
          <w:spacing w:val="-10"/>
          <w:sz w:val="28"/>
          <w:szCs w:val="28"/>
        </w:rPr>
        <w:t xml:space="preserve">12.09.2019г.                                            </w:t>
      </w:r>
      <w:proofErr w:type="gramStart"/>
      <w:r w:rsidRPr="007C417C">
        <w:rPr>
          <w:rFonts w:ascii="Times New Roman" w:hAnsi="Times New Roman" w:cs="Times New Roman"/>
          <w:spacing w:val="-10"/>
          <w:sz w:val="28"/>
          <w:szCs w:val="28"/>
        </w:rPr>
        <w:t>с</w:t>
      </w:r>
      <w:proofErr w:type="gramEnd"/>
      <w:r w:rsidRPr="007C417C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gramStart"/>
      <w:r w:rsidRPr="007C417C">
        <w:rPr>
          <w:rFonts w:ascii="Times New Roman" w:hAnsi="Times New Roman" w:cs="Times New Roman"/>
          <w:spacing w:val="-10"/>
          <w:sz w:val="28"/>
          <w:szCs w:val="28"/>
        </w:rPr>
        <w:t>Михайловка</w:t>
      </w:r>
      <w:proofErr w:type="gramEnd"/>
      <w:r w:rsidRPr="007C417C">
        <w:rPr>
          <w:rFonts w:ascii="Times New Roman" w:hAnsi="Times New Roman" w:cs="Times New Roman"/>
          <w:spacing w:val="-10"/>
          <w:sz w:val="28"/>
          <w:szCs w:val="28"/>
        </w:rPr>
        <w:t xml:space="preserve">    </w:t>
      </w:r>
      <w:r w:rsidR="007C417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</w:t>
      </w:r>
      <w:r w:rsidRPr="007C417C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Pr="007C417C">
        <w:rPr>
          <w:rFonts w:ascii="Times New Roman" w:hAnsi="Times New Roman" w:cs="Times New Roman"/>
          <w:sz w:val="28"/>
          <w:szCs w:val="28"/>
        </w:rPr>
        <w:t>№_</w:t>
      </w:r>
      <w:r w:rsidR="009D4BD7" w:rsidRPr="007C417C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7C417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7C417C">
        <w:rPr>
          <w:rFonts w:ascii="Times New Roman" w:hAnsi="Times New Roman" w:cs="Times New Roman"/>
          <w:sz w:val="28"/>
          <w:szCs w:val="28"/>
        </w:rPr>
        <w:t>-па</w:t>
      </w:r>
    </w:p>
    <w:p w:rsidR="00FC5326" w:rsidRPr="007C417C" w:rsidRDefault="00FC5326" w:rsidP="00FC5326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p w:rsidR="00FC5326" w:rsidRPr="007C417C" w:rsidRDefault="00FC5326" w:rsidP="00FC5326">
      <w:pPr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p w:rsidR="00FC5326" w:rsidRPr="007C417C" w:rsidRDefault="00FC5326" w:rsidP="00FC53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7C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Михайловского сельского поселения</w:t>
      </w:r>
      <w:bookmarkStart w:id="0" w:name="_GoBack"/>
      <w:bookmarkEnd w:id="0"/>
    </w:p>
    <w:p w:rsidR="00FC5326" w:rsidRPr="007C417C" w:rsidRDefault="00FC5326" w:rsidP="007C4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326" w:rsidRPr="007C417C" w:rsidRDefault="00FC5326" w:rsidP="007C4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17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25 декабря 2008 года № 273-ФЗ «О противодействии коррупции», руководствуясь Уставом Михайловского сельского поселения, администрация Михайловского сельского поселения </w:t>
      </w:r>
    </w:p>
    <w:p w:rsidR="00FC5326" w:rsidRPr="007C417C" w:rsidRDefault="00FC5326" w:rsidP="00FC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326" w:rsidRPr="007C417C" w:rsidRDefault="00FC5326" w:rsidP="00FC5326">
      <w:pPr>
        <w:jc w:val="both"/>
        <w:rPr>
          <w:rFonts w:ascii="Times New Roman" w:hAnsi="Times New Roman" w:cs="Times New Roman"/>
          <w:sz w:val="28"/>
          <w:szCs w:val="28"/>
        </w:rPr>
      </w:pPr>
      <w:r w:rsidRPr="007C417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C417C">
        <w:rPr>
          <w:rFonts w:ascii="Times New Roman" w:hAnsi="Times New Roman" w:cs="Times New Roman"/>
          <w:sz w:val="28"/>
          <w:szCs w:val="28"/>
        </w:rPr>
        <w:t>:</w:t>
      </w:r>
    </w:p>
    <w:p w:rsidR="00FC5326" w:rsidRPr="007C417C" w:rsidRDefault="00FC5326" w:rsidP="00FC5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326" w:rsidRPr="007C417C" w:rsidRDefault="00FC5326" w:rsidP="007C41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17C"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Михайловского сельского поселения.</w:t>
      </w:r>
    </w:p>
    <w:p w:rsidR="00FC5326" w:rsidRPr="007C417C" w:rsidRDefault="00FC5326" w:rsidP="00FC5326">
      <w:pPr>
        <w:pStyle w:val="af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7C417C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FC5326" w:rsidRPr="007C417C" w:rsidRDefault="00FC5326" w:rsidP="00FC5326">
      <w:pPr>
        <w:jc w:val="both"/>
        <w:rPr>
          <w:rFonts w:ascii="Times New Roman" w:hAnsi="Times New Roman" w:cs="Times New Roman"/>
          <w:sz w:val="28"/>
          <w:szCs w:val="28"/>
        </w:rPr>
      </w:pPr>
      <w:r w:rsidRPr="007C417C">
        <w:rPr>
          <w:rFonts w:ascii="Times New Roman" w:hAnsi="Times New Roman" w:cs="Times New Roman"/>
          <w:sz w:val="28"/>
          <w:szCs w:val="28"/>
        </w:rPr>
        <w:t xml:space="preserve">         3.Контроль, за выполнением  настоящего постановления, оставляю за собой.</w:t>
      </w:r>
    </w:p>
    <w:p w:rsidR="007C417C" w:rsidRDefault="007C417C" w:rsidP="007C41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326" w:rsidRPr="007C417C" w:rsidRDefault="00FC5326" w:rsidP="007C41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17C">
        <w:rPr>
          <w:rFonts w:ascii="Times New Roman" w:hAnsi="Times New Roman" w:cs="Times New Roman"/>
          <w:b/>
          <w:sz w:val="28"/>
          <w:szCs w:val="28"/>
        </w:rPr>
        <w:t>Глава Михайловского сельского поселени</w:t>
      </w:r>
      <w:proofErr w:type="gramStart"/>
      <w:r w:rsidRPr="007C417C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7C41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C417C">
        <w:rPr>
          <w:rFonts w:ascii="Times New Roman" w:hAnsi="Times New Roman" w:cs="Times New Roman"/>
          <w:b/>
          <w:sz w:val="28"/>
          <w:szCs w:val="28"/>
        </w:rPr>
        <w:t>Глава администрации  поселения                                             В. Л. Абрамов</w:t>
      </w:r>
    </w:p>
    <w:p w:rsidR="00CB5A87" w:rsidRDefault="008F098D" w:rsidP="007C4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Pr="003A45C2" w:rsidRDefault="00CC2B64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FC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сельского поселения от 12.09.2019 №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0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117-па</w:t>
            </w:r>
          </w:p>
          <w:p w:rsidR="00CB5A87" w:rsidRPr="003A45C2" w:rsidRDefault="00CB5A87" w:rsidP="00FC53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C2B64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</w:t>
      </w:r>
      <w:r w:rsidR="00FC53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 МИХАЙЛОВСКОГО СЕЛЬСКОГО ПОСЕЛЕНИЯ</w:t>
      </w:r>
    </w:p>
    <w:p w:rsidR="00FC5326" w:rsidRDefault="00FC5326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26" w:rsidRDefault="00FC5326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сельского поселения</w:t>
      </w:r>
      <w:r w:rsidR="00CC2B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53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сельского поселения</w:t>
      </w:r>
      <w:r w:rsidR="00CC2B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D4BD7" w:rsidRPr="009D4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D4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4BD7" w:rsidRPr="009D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 – главе администрации поселения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правонарушением, влекущим его увольнение с муниципальной службы либо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D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4C" w:rsidRDefault="0037054C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F06AD0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9D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Михайловского сельского поселения</w:t>
            </w:r>
          </w:p>
          <w:p w:rsidR="00D022E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022E7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78415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</w:t>
            </w:r>
            <w:r w:rsidR="009F16F9">
              <w:rPr>
                <w:rFonts w:ascii="Times New Roman" w:hAnsi="Times New Roman" w:cs="Times New Roman"/>
                <w:i/>
                <w:sz w:val="28"/>
                <w:szCs w:val="28"/>
              </w:rPr>
              <w:t>, уполномоченного осуществлять функции представителя нанимателя (работодателя)</w:t>
            </w:r>
            <w:proofErr w:type="gramEnd"/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</w:t>
      </w:r>
      <w:r w:rsidR="00E77842"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C417C">
          <w:headerReference w:type="default" r:id="rId9"/>
          <w:pgSz w:w="11905" w:h="16838"/>
          <w:pgMar w:top="709" w:right="850" w:bottom="709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D4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4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86" w:rsidRDefault="00505886" w:rsidP="007712C3">
      <w:pPr>
        <w:spacing w:after="0" w:line="240" w:lineRule="auto"/>
      </w:pPr>
      <w:r>
        <w:separator/>
      </w:r>
    </w:p>
  </w:endnote>
  <w:endnote w:type="continuationSeparator" w:id="0">
    <w:p w:rsidR="00505886" w:rsidRDefault="00505886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86" w:rsidRDefault="00505886" w:rsidP="007712C3">
      <w:pPr>
        <w:spacing w:after="0" w:line="240" w:lineRule="auto"/>
      </w:pPr>
      <w:r>
        <w:separator/>
      </w:r>
    </w:p>
  </w:footnote>
  <w:footnote w:type="continuationSeparator" w:id="0">
    <w:p w:rsidR="00505886" w:rsidRDefault="00505886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47934"/>
      <w:docPartObj>
        <w:docPartGallery w:val="Page Numbers (Top of Page)"/>
        <w:docPartUnique/>
      </w:docPartObj>
    </w:sdtPr>
    <w:sdtEndPr/>
    <w:sdtContent>
      <w:p w:rsidR="00742117" w:rsidRDefault="00CE11A0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6B1856">
          <w:rPr>
            <w:noProof/>
          </w:rPr>
          <w:t>2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3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B7F23"/>
    <w:rsid w:val="001C575E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119D7"/>
    <w:rsid w:val="00335B3D"/>
    <w:rsid w:val="00350E4D"/>
    <w:rsid w:val="00354097"/>
    <w:rsid w:val="00363899"/>
    <w:rsid w:val="0037054C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91B6E"/>
    <w:rsid w:val="004F4615"/>
    <w:rsid w:val="00504A7C"/>
    <w:rsid w:val="00505886"/>
    <w:rsid w:val="00505C9D"/>
    <w:rsid w:val="00512FB1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6B1856"/>
    <w:rsid w:val="007341F4"/>
    <w:rsid w:val="00742117"/>
    <w:rsid w:val="007606F3"/>
    <w:rsid w:val="007712C3"/>
    <w:rsid w:val="00784154"/>
    <w:rsid w:val="007A516C"/>
    <w:rsid w:val="007C417C"/>
    <w:rsid w:val="007C632B"/>
    <w:rsid w:val="007D6224"/>
    <w:rsid w:val="007F6334"/>
    <w:rsid w:val="00817D0D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D4BD7"/>
    <w:rsid w:val="009F16F9"/>
    <w:rsid w:val="00A36150"/>
    <w:rsid w:val="00A84649"/>
    <w:rsid w:val="00AA4C83"/>
    <w:rsid w:val="00AA5219"/>
    <w:rsid w:val="00AD1C44"/>
    <w:rsid w:val="00AE48C1"/>
    <w:rsid w:val="00AE6040"/>
    <w:rsid w:val="00AF656A"/>
    <w:rsid w:val="00B16F71"/>
    <w:rsid w:val="00B3099F"/>
    <w:rsid w:val="00B84317"/>
    <w:rsid w:val="00B93C26"/>
    <w:rsid w:val="00BB6659"/>
    <w:rsid w:val="00BE099D"/>
    <w:rsid w:val="00BE1BD2"/>
    <w:rsid w:val="00BE5482"/>
    <w:rsid w:val="00BF10E1"/>
    <w:rsid w:val="00C200D5"/>
    <w:rsid w:val="00C27DCD"/>
    <w:rsid w:val="00C36AA3"/>
    <w:rsid w:val="00C4081E"/>
    <w:rsid w:val="00C9100D"/>
    <w:rsid w:val="00CB5A87"/>
    <w:rsid w:val="00CC2B64"/>
    <w:rsid w:val="00CE11A0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6AD0"/>
    <w:rsid w:val="00F23DB1"/>
    <w:rsid w:val="00F73683"/>
    <w:rsid w:val="00F743CA"/>
    <w:rsid w:val="00F74FA2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rmal (Web)"/>
    <w:basedOn w:val="a"/>
    <w:uiPriority w:val="99"/>
    <w:rsid w:val="00FC53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rmal (Web)"/>
    <w:basedOn w:val="a"/>
    <w:uiPriority w:val="99"/>
    <w:rsid w:val="00FC532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FB94-EA72-46B0-B8E3-C1D09E1A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Администратор</cp:lastModifiedBy>
  <cp:revision>2</cp:revision>
  <cp:lastPrinted>2019-09-12T00:32:00Z</cp:lastPrinted>
  <dcterms:created xsi:type="dcterms:W3CDTF">2019-09-12T01:26:00Z</dcterms:created>
  <dcterms:modified xsi:type="dcterms:W3CDTF">2019-09-12T01:26:00Z</dcterms:modified>
</cp:coreProperties>
</file>